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243"/>
        <w:gridCol w:w="1654"/>
        <w:gridCol w:w="1203"/>
        <w:gridCol w:w="1363"/>
        <w:gridCol w:w="1634"/>
        <w:gridCol w:w="1634"/>
        <w:gridCol w:w="4153"/>
      </w:tblGrid>
      <w:tr w:rsidR="00D932FD">
        <w:trPr>
          <w:tblHeader/>
          <w:jc w:val="center"/>
        </w:trPr>
        <w:tc>
          <w:tcPr>
            <w:tcW w:w="1848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Name of Shareholder</w:t>
            </w:r>
          </w:p>
        </w:tc>
        <w:tc>
          <w:tcPr>
            <w:tcW w:w="1243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I.D. Number</w:t>
            </w:r>
          </w:p>
        </w:tc>
        <w:tc>
          <w:tcPr>
            <w:tcW w:w="1654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Address</w:t>
            </w:r>
          </w:p>
        </w:tc>
        <w:tc>
          <w:tcPr>
            <w:tcW w:w="1203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Ordinary Shares</w:t>
            </w:r>
          </w:p>
        </w:tc>
        <w:tc>
          <w:tcPr>
            <w:tcW w:w="1363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Series A Preferred Shares</w:t>
            </w:r>
          </w:p>
        </w:tc>
        <w:tc>
          <w:tcPr>
            <w:tcW w:w="1634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Share Certificate #</w:t>
            </w:r>
          </w:p>
        </w:tc>
        <w:tc>
          <w:tcPr>
            <w:tcW w:w="1634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Date of Issuance/</w:t>
            </w:r>
            <w:r>
              <w:rPr>
                <w:rFonts w:cs="Times New Roman"/>
                <w:b/>
                <w:bCs/>
                <w:sz w:val="22"/>
              </w:rPr>
              <w:br/>
              <w:t>Transfer</w:t>
            </w:r>
          </w:p>
        </w:tc>
        <w:tc>
          <w:tcPr>
            <w:tcW w:w="4153" w:type="dxa"/>
            <w:shd w:val="clear" w:color="auto" w:fill="BFBFBF"/>
          </w:tcPr>
          <w:p w:rsidR="00D932FD" w:rsidRDefault="003B7230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Comments</w:t>
            </w:r>
          </w:p>
        </w:tc>
      </w:tr>
      <w:tr w:rsidR="00D932FD">
        <w:trPr>
          <w:jc w:val="center"/>
        </w:trPr>
        <w:tc>
          <w:tcPr>
            <w:tcW w:w="1848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4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54" w:type="dxa"/>
          </w:tcPr>
          <w:p w:rsidR="00D932FD" w:rsidRDefault="00D932FD">
            <w:pPr>
              <w:spacing w:before="12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0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36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15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D932FD">
        <w:trPr>
          <w:jc w:val="center"/>
        </w:trPr>
        <w:tc>
          <w:tcPr>
            <w:tcW w:w="1848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43" w:type="dxa"/>
          </w:tcPr>
          <w:p w:rsidR="00D932FD" w:rsidRDefault="00D932FD">
            <w:pPr>
              <w:spacing w:before="120" w:after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54" w:type="dxa"/>
          </w:tcPr>
          <w:p w:rsidR="00D932FD" w:rsidRDefault="00D932FD">
            <w:pPr>
              <w:spacing w:before="120" w:after="120"/>
              <w:rPr>
                <w:rFonts w:cs="Times New Roman"/>
                <w:b/>
                <w:bCs/>
                <w:sz w:val="22"/>
                <w:rtl/>
              </w:rPr>
            </w:pPr>
          </w:p>
        </w:tc>
        <w:tc>
          <w:tcPr>
            <w:tcW w:w="120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36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15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D932FD">
        <w:trPr>
          <w:jc w:val="center"/>
        </w:trPr>
        <w:tc>
          <w:tcPr>
            <w:tcW w:w="1848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4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5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0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36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15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  <w:tr w:rsidR="00D932FD">
        <w:trPr>
          <w:jc w:val="center"/>
        </w:trPr>
        <w:tc>
          <w:tcPr>
            <w:tcW w:w="1848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4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5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20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36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1634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  <w:tc>
          <w:tcPr>
            <w:tcW w:w="4153" w:type="dxa"/>
          </w:tcPr>
          <w:p w:rsidR="00D932FD" w:rsidRDefault="00D932FD">
            <w:pPr>
              <w:spacing w:before="120" w:after="120"/>
              <w:rPr>
                <w:rFonts w:cs="Times New Roman"/>
                <w:sz w:val="22"/>
              </w:rPr>
            </w:pPr>
          </w:p>
        </w:tc>
      </w:tr>
    </w:tbl>
    <w:p w:rsidR="00D932FD" w:rsidRDefault="003B7230">
      <w:pPr>
        <w:tabs>
          <w:tab w:val="left" w:pos="5325"/>
        </w:tabs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 </w:t>
      </w:r>
    </w:p>
    <w:sectPr w:rsidR="00D932FD" w:rsidSect="00D93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4" w:right="1247" w:bottom="1134" w:left="1247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FD" w:rsidRDefault="003B7230">
      <w:r>
        <w:separator/>
      </w:r>
    </w:p>
  </w:endnote>
  <w:endnote w:type="continuationSeparator" w:id="0">
    <w:p w:rsidR="00D932FD" w:rsidRDefault="003B7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30" w:rsidRDefault="003B72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D" w:rsidRDefault="00D932FD">
    <w:pPr>
      <w:pStyle w:val="Footer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D" w:rsidRDefault="003B7230">
    <w:pPr>
      <w:pStyle w:val="Footer"/>
      <w:tabs>
        <w:tab w:val="left" w:pos="8717"/>
      </w:tabs>
      <w:jc w:val="lef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FD" w:rsidRDefault="003B7230">
      <w:r>
        <w:separator/>
      </w:r>
    </w:p>
  </w:footnote>
  <w:footnote w:type="continuationSeparator" w:id="0">
    <w:p w:rsidR="00D932FD" w:rsidRDefault="003B7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30" w:rsidRDefault="003B72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D" w:rsidRDefault="003B7230">
    <w:pPr>
      <w:jc w:val="center"/>
      <w:rPr>
        <w:rFonts w:cs="Times New Roman"/>
        <w:b/>
        <w:bCs/>
        <w:smallCaps/>
        <w:sz w:val="28"/>
        <w:szCs w:val="28"/>
      </w:rPr>
    </w:pPr>
    <w:proofErr w:type="spellStart"/>
    <w:r>
      <w:rPr>
        <w:rFonts w:cs="Times New Roman"/>
        <w:b/>
        <w:bCs/>
        <w:smallCaps/>
        <w:sz w:val="28"/>
        <w:szCs w:val="28"/>
      </w:rPr>
      <w:t>enSilo</w:t>
    </w:r>
    <w:proofErr w:type="spellEnd"/>
    <w:r>
      <w:rPr>
        <w:rFonts w:cs="Times New Roman"/>
        <w:b/>
        <w:bCs/>
        <w:smallCaps/>
        <w:sz w:val="28"/>
        <w:szCs w:val="28"/>
      </w:rPr>
      <w:t xml:space="preserve"> Ltd.</w:t>
    </w:r>
  </w:p>
  <w:p w:rsidR="00D932FD" w:rsidRDefault="00D932FD">
    <w:pPr>
      <w:jc w:val="center"/>
      <w:rPr>
        <w:rFonts w:cs="Times New Roman"/>
        <w:b/>
        <w:bCs/>
        <w:smallCaps/>
        <w:sz w:val="28"/>
        <w:szCs w:val="28"/>
      </w:rPr>
    </w:pPr>
  </w:p>
  <w:p w:rsidR="00D932FD" w:rsidRDefault="003B7230">
    <w:pPr>
      <w:jc w:val="center"/>
      <w:rPr>
        <w:rFonts w:cs="Times New Roman"/>
        <w:b/>
        <w:bCs/>
        <w:smallCaps/>
        <w:sz w:val="28"/>
        <w:szCs w:val="28"/>
      </w:rPr>
    </w:pPr>
    <w:r>
      <w:rPr>
        <w:rFonts w:cs="Times New Roman"/>
        <w:b/>
        <w:bCs/>
        <w:smallCaps/>
        <w:sz w:val="28"/>
        <w:szCs w:val="28"/>
      </w:rPr>
      <w:t>Shareholders Register</w:t>
    </w:r>
  </w:p>
  <w:p w:rsidR="00D932FD" w:rsidRDefault="00D932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2FD" w:rsidRDefault="003B7230" w:rsidP="003B7230">
    <w:pPr>
      <w:jc w:val="center"/>
      <w:rPr>
        <w:rFonts w:cs="Times New Roman"/>
        <w:b/>
        <w:bCs/>
        <w:smallCaps/>
        <w:sz w:val="28"/>
        <w:szCs w:val="28"/>
      </w:rPr>
    </w:pPr>
    <w:r>
      <w:rPr>
        <w:rFonts w:cs="Times New Roman"/>
        <w:b/>
        <w:bCs/>
        <w:smallCaps/>
        <w:sz w:val="28"/>
        <w:szCs w:val="28"/>
      </w:rPr>
      <w:t>____________</w:t>
    </w:r>
    <w:r>
      <w:rPr>
        <w:rFonts w:cs="Times New Roman"/>
        <w:b/>
        <w:bCs/>
        <w:smallCaps/>
        <w:sz w:val="28"/>
        <w:szCs w:val="28"/>
      </w:rPr>
      <w:t xml:space="preserve"> Ltd.</w:t>
    </w:r>
  </w:p>
  <w:p w:rsidR="00D932FD" w:rsidRDefault="00D932FD">
    <w:pPr>
      <w:jc w:val="center"/>
      <w:rPr>
        <w:rFonts w:cs="Times New Roman"/>
        <w:b/>
        <w:bCs/>
        <w:smallCaps/>
        <w:sz w:val="28"/>
        <w:szCs w:val="28"/>
      </w:rPr>
    </w:pPr>
  </w:p>
  <w:p w:rsidR="00D932FD" w:rsidRDefault="003B7230">
    <w:pPr>
      <w:jc w:val="center"/>
      <w:rPr>
        <w:rFonts w:cs="Times New Roman"/>
        <w:b/>
        <w:bCs/>
        <w:smallCaps/>
        <w:sz w:val="28"/>
        <w:szCs w:val="28"/>
      </w:rPr>
    </w:pPr>
    <w:r>
      <w:rPr>
        <w:rFonts w:cs="Times New Roman"/>
        <w:b/>
        <w:bCs/>
        <w:smallCaps/>
        <w:sz w:val="28"/>
        <w:szCs w:val="28"/>
      </w:rPr>
      <w:t>Shareholders Register</w:t>
    </w:r>
  </w:p>
  <w:p w:rsidR="00D932FD" w:rsidRDefault="003B7230">
    <w:pPr>
      <w:jc w:val="center"/>
      <w:rPr>
        <w:rFonts w:cs="Times New Roman"/>
        <w:b/>
        <w:bCs/>
        <w:smallCaps/>
        <w:sz w:val="28"/>
        <w:szCs w:val="28"/>
      </w:rPr>
    </w:pPr>
    <w:r>
      <w:rPr>
        <w:rFonts w:cs="Times New Roman"/>
        <w:b/>
        <w:bCs/>
        <w:smallCaps/>
        <w:sz w:val="28"/>
        <w:szCs w:val="28"/>
      </w:rPr>
      <w:t xml:space="preserve">As of October </w:t>
    </w:r>
    <w:r>
      <w:rPr>
        <w:rFonts w:cs="Times New Roman"/>
        <w:b/>
        <w:bCs/>
        <w:smallCaps/>
        <w:sz w:val="28"/>
        <w:szCs w:val="28"/>
        <w:highlight w:val="yellow"/>
      </w:rPr>
      <w:t>[   ]</w:t>
    </w:r>
    <w:r>
      <w:rPr>
        <w:rFonts w:cs="Times New Roman"/>
        <w:b/>
        <w:bCs/>
        <w:smallCaps/>
        <w:sz w:val="28"/>
        <w:szCs w:val="28"/>
      </w:rPr>
      <w:t>, 2015</w:t>
    </w:r>
  </w:p>
  <w:p w:rsidR="00D932FD" w:rsidRDefault="00D932FD">
    <w:pPr>
      <w:jc w:val="center"/>
      <w:rPr>
        <w:rFonts w:cs="Times New Roman"/>
        <w:b/>
        <w:bCs/>
        <w:smallCaps/>
        <w:szCs w:val="24"/>
      </w:rPr>
    </w:pPr>
  </w:p>
  <w:p w:rsidR="00D932FD" w:rsidRDefault="00D932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658BA50"/>
    <w:lvl w:ilvl="0">
      <w:start w:val="1"/>
      <w:numFmt w:val="decimal"/>
      <w:pStyle w:val="Heading1"/>
      <w:lvlText w:val="%1."/>
      <w:lvlJc w:val="left"/>
      <w:pPr>
        <w:tabs>
          <w:tab w:val="num" w:pos="708"/>
        </w:tabs>
        <w:ind w:left="708" w:right="708" w:hanging="708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559"/>
        </w:tabs>
        <w:ind w:left="1559" w:right="1559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52"/>
        </w:tabs>
        <w:ind w:left="2552" w:right="2552" w:hanging="993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3544"/>
        </w:tabs>
        <w:ind w:left="3544" w:right="3544" w:hanging="992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4820"/>
        </w:tabs>
        <w:ind w:left="4820" w:right="4820" w:hanging="1276"/>
      </w:pPr>
    </w:lvl>
    <w:lvl w:ilvl="5">
      <w:start w:val="1"/>
      <w:numFmt w:val="decimal"/>
      <w:pStyle w:val="Heading6"/>
      <w:lvlText w:val="%1.%2.%3.%4.%5.%6."/>
      <w:lvlJc w:val="center"/>
      <w:pPr>
        <w:tabs>
          <w:tab w:val="num" w:pos="4248"/>
        </w:tabs>
        <w:ind w:left="4248" w:right="4248" w:hanging="708"/>
      </w:pPr>
    </w:lvl>
    <w:lvl w:ilvl="6">
      <w:start w:val="1"/>
      <w:numFmt w:val="decimal"/>
      <w:pStyle w:val="Heading7"/>
      <w:lvlText w:val="%1.%2.%3.%4.%5.%6.%7."/>
      <w:lvlJc w:val="center"/>
      <w:pPr>
        <w:tabs>
          <w:tab w:val="num" w:pos="4956"/>
        </w:tabs>
        <w:ind w:left="4956" w:right="4956" w:hanging="708"/>
      </w:pPr>
    </w:lvl>
    <w:lvl w:ilvl="7">
      <w:start w:val="1"/>
      <w:numFmt w:val="decimal"/>
      <w:pStyle w:val="Heading8"/>
      <w:lvlText w:val="%1.%2.%3.%4.%5.%6.%7.%8."/>
      <w:lvlJc w:val="center"/>
      <w:pPr>
        <w:tabs>
          <w:tab w:val="num" w:pos="5676"/>
        </w:tabs>
        <w:ind w:left="5664" w:right="5664" w:hanging="708"/>
      </w:pPr>
    </w:lvl>
    <w:lvl w:ilvl="8">
      <w:start w:val="1"/>
      <w:numFmt w:val="decimal"/>
      <w:pStyle w:val="Heading9"/>
      <w:lvlText w:val="%1.%2.%3.%4.%5.%6.%7.%8.%9."/>
      <w:lvlJc w:val="center"/>
      <w:pPr>
        <w:tabs>
          <w:tab w:val="num" w:pos="6744"/>
        </w:tabs>
        <w:ind w:left="6372" w:right="6372" w:hanging="708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932FD"/>
    <w:rsid w:val="003B7230"/>
    <w:rsid w:val="00D9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2FD"/>
    <w:pPr>
      <w:jc w:val="both"/>
    </w:pPr>
    <w:rPr>
      <w:rFonts w:cs="David"/>
      <w:sz w:val="24"/>
      <w:szCs w:val="22"/>
      <w:lang w:eastAsia="he-IL"/>
    </w:rPr>
  </w:style>
  <w:style w:type="paragraph" w:styleId="Heading1">
    <w:name w:val="heading 1"/>
    <w:basedOn w:val="Normal"/>
    <w:qFormat/>
    <w:rsid w:val="00D932FD"/>
    <w:pPr>
      <w:numPr>
        <w:numId w:val="1"/>
      </w:numPr>
      <w:spacing w:before="120" w:after="120"/>
      <w:ind w:left="709" w:hanging="709"/>
      <w:outlineLvl w:val="0"/>
    </w:pPr>
    <w:rPr>
      <w:kern w:val="28"/>
    </w:rPr>
  </w:style>
  <w:style w:type="paragraph" w:styleId="Heading2">
    <w:name w:val="heading 2"/>
    <w:basedOn w:val="Normal"/>
    <w:qFormat/>
    <w:rsid w:val="00D932FD"/>
    <w:pPr>
      <w:numPr>
        <w:ilvl w:val="1"/>
        <w:numId w:val="1"/>
      </w:numPr>
      <w:spacing w:before="120" w:after="120"/>
      <w:ind w:left="1560"/>
      <w:outlineLvl w:val="1"/>
    </w:pPr>
  </w:style>
  <w:style w:type="paragraph" w:styleId="Heading3">
    <w:name w:val="heading 3"/>
    <w:basedOn w:val="Normal"/>
    <w:qFormat/>
    <w:rsid w:val="00D932FD"/>
    <w:pPr>
      <w:numPr>
        <w:ilvl w:val="2"/>
        <w:numId w:val="1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D932FD"/>
    <w:pPr>
      <w:numPr>
        <w:ilvl w:val="3"/>
        <w:numId w:val="1"/>
      </w:numPr>
      <w:spacing w:before="120" w:after="120"/>
      <w:outlineLvl w:val="3"/>
    </w:pPr>
  </w:style>
  <w:style w:type="paragraph" w:styleId="Heading5">
    <w:name w:val="heading 5"/>
    <w:basedOn w:val="Normal"/>
    <w:qFormat/>
    <w:rsid w:val="00D932FD"/>
    <w:pPr>
      <w:numPr>
        <w:ilvl w:val="4"/>
        <w:numId w:val="1"/>
      </w:numPr>
      <w:spacing w:before="120" w:after="120"/>
      <w:outlineLvl w:val="4"/>
    </w:pPr>
  </w:style>
  <w:style w:type="paragraph" w:styleId="Heading6">
    <w:name w:val="heading 6"/>
    <w:basedOn w:val="Normal"/>
    <w:next w:val="Normal"/>
    <w:qFormat/>
    <w:rsid w:val="00D932FD"/>
    <w:pPr>
      <w:numPr>
        <w:ilvl w:val="5"/>
        <w:numId w:val="1"/>
      </w:numPr>
      <w:spacing w:before="240" w:after="60"/>
      <w:outlineLvl w:val="5"/>
    </w:pPr>
    <w:rPr>
      <w:rFonts w:ascii="Arial" w:hAnsi="Arial" w:cs="Miriam"/>
      <w:sz w:val="22"/>
    </w:rPr>
  </w:style>
  <w:style w:type="paragraph" w:styleId="Heading7">
    <w:name w:val="heading 7"/>
    <w:basedOn w:val="Normal"/>
    <w:next w:val="Normal"/>
    <w:qFormat/>
    <w:rsid w:val="00D932FD"/>
    <w:pPr>
      <w:numPr>
        <w:ilvl w:val="6"/>
        <w:numId w:val="1"/>
      </w:numPr>
      <w:spacing w:before="240" w:after="60"/>
      <w:outlineLvl w:val="6"/>
    </w:pPr>
    <w:rPr>
      <w:rFonts w:ascii="Arial" w:hAnsi="Arial" w:cs="Miriam"/>
      <w:sz w:val="20"/>
      <w:szCs w:val="20"/>
    </w:rPr>
  </w:style>
  <w:style w:type="paragraph" w:styleId="Heading8">
    <w:name w:val="heading 8"/>
    <w:basedOn w:val="Normal"/>
    <w:next w:val="Normal"/>
    <w:qFormat/>
    <w:rsid w:val="00D932FD"/>
    <w:pPr>
      <w:numPr>
        <w:ilvl w:val="7"/>
        <w:numId w:val="1"/>
      </w:numPr>
      <w:spacing w:before="240" w:after="60"/>
      <w:outlineLvl w:val="7"/>
    </w:pPr>
    <w:rPr>
      <w:rFonts w:ascii="Arial" w:hAnsi="Arial" w:cs="Miriam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D932FD"/>
    <w:pPr>
      <w:numPr>
        <w:ilvl w:val="8"/>
        <w:numId w:val="1"/>
      </w:numPr>
      <w:spacing w:before="240" w:after="60"/>
      <w:outlineLvl w:val="8"/>
    </w:pPr>
    <w:rPr>
      <w:rFonts w:ascii="Arial" w:hAnsi="Arial" w:cs="Miriam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1"/>
    <w:basedOn w:val="Heading1"/>
    <w:rsid w:val="00D932FD"/>
    <w:pPr>
      <w:numPr>
        <w:numId w:val="0"/>
      </w:numPr>
      <w:ind w:left="709"/>
      <w:outlineLvl w:val="9"/>
    </w:pPr>
  </w:style>
  <w:style w:type="character" w:styleId="PageNumber">
    <w:name w:val="page number"/>
    <w:basedOn w:val="DefaultParagraphFont"/>
    <w:rsid w:val="00D932FD"/>
  </w:style>
  <w:style w:type="paragraph" w:styleId="TOC3">
    <w:name w:val="toc 3"/>
    <w:basedOn w:val="Heading3"/>
    <w:next w:val="Normal"/>
    <w:autoRedefine/>
    <w:semiHidden/>
    <w:rsid w:val="00D932FD"/>
    <w:pPr>
      <w:tabs>
        <w:tab w:val="right" w:leader="dot" w:pos="8309"/>
      </w:tabs>
      <w:outlineLvl w:val="9"/>
    </w:pPr>
  </w:style>
  <w:style w:type="paragraph" w:styleId="TOC2">
    <w:name w:val="toc 2"/>
    <w:basedOn w:val="Heading2"/>
    <w:next w:val="Normal"/>
    <w:autoRedefine/>
    <w:semiHidden/>
    <w:rsid w:val="00D932FD"/>
    <w:pPr>
      <w:tabs>
        <w:tab w:val="right" w:leader="dot" w:pos="8309"/>
      </w:tabs>
      <w:outlineLvl w:val="9"/>
    </w:pPr>
  </w:style>
  <w:style w:type="paragraph" w:styleId="TOC1">
    <w:name w:val="toc 1"/>
    <w:basedOn w:val="Heading1"/>
    <w:next w:val="Normal"/>
    <w:autoRedefine/>
    <w:semiHidden/>
    <w:rsid w:val="00D932FD"/>
    <w:pPr>
      <w:tabs>
        <w:tab w:val="right" w:leader="dot" w:pos="8309"/>
      </w:tabs>
      <w:outlineLvl w:val="9"/>
    </w:pPr>
  </w:style>
  <w:style w:type="paragraph" w:styleId="Index1">
    <w:name w:val="index 1"/>
    <w:basedOn w:val="Normal"/>
    <w:next w:val="Normal"/>
    <w:autoRedefine/>
    <w:semiHidden/>
    <w:rsid w:val="00D932FD"/>
    <w:pPr>
      <w:ind w:left="240" w:hanging="240"/>
    </w:pPr>
  </w:style>
  <w:style w:type="paragraph" w:styleId="IndexHeading">
    <w:name w:val="index heading"/>
    <w:basedOn w:val="Normal"/>
    <w:semiHidden/>
    <w:rsid w:val="00D932FD"/>
  </w:style>
  <w:style w:type="paragraph" w:styleId="Footer">
    <w:name w:val="footer"/>
    <w:basedOn w:val="Normal"/>
    <w:rsid w:val="00D932FD"/>
    <w:rPr>
      <w:sz w:val="18"/>
      <w:szCs w:val="18"/>
    </w:rPr>
  </w:style>
  <w:style w:type="paragraph" w:customStyle="1" w:styleId="Text2">
    <w:name w:val="Text2"/>
    <w:basedOn w:val="Heading2"/>
    <w:rsid w:val="00D932FD"/>
    <w:pPr>
      <w:numPr>
        <w:ilvl w:val="0"/>
        <w:numId w:val="0"/>
      </w:numPr>
      <w:ind w:left="1559"/>
      <w:outlineLvl w:val="9"/>
    </w:pPr>
  </w:style>
  <w:style w:type="character" w:styleId="FootnoteReference">
    <w:name w:val="footnote reference"/>
    <w:semiHidden/>
    <w:rsid w:val="00D932FD"/>
    <w:rPr>
      <w:position w:val="6"/>
      <w:sz w:val="16"/>
      <w:szCs w:val="16"/>
    </w:rPr>
  </w:style>
  <w:style w:type="paragraph" w:styleId="FootnoteText">
    <w:name w:val="footnote text"/>
    <w:basedOn w:val="Normal"/>
    <w:semiHidden/>
    <w:rsid w:val="00D932FD"/>
    <w:rPr>
      <w:sz w:val="20"/>
      <w:szCs w:val="20"/>
    </w:rPr>
  </w:style>
  <w:style w:type="paragraph" w:customStyle="1" w:styleId="WHEREAS">
    <w:name w:val="WHEREAS"/>
    <w:basedOn w:val="Heading3"/>
    <w:rsid w:val="00D932FD"/>
    <w:pPr>
      <w:numPr>
        <w:ilvl w:val="0"/>
        <w:numId w:val="0"/>
      </w:numPr>
      <w:ind w:left="1701" w:hanging="1701"/>
      <w:outlineLvl w:val="9"/>
    </w:pPr>
    <w:rPr>
      <w:b/>
    </w:rPr>
  </w:style>
  <w:style w:type="paragraph" w:styleId="Title">
    <w:name w:val="Title"/>
    <w:basedOn w:val="Normal"/>
    <w:next w:val="Normal"/>
    <w:qFormat/>
    <w:rsid w:val="00D932FD"/>
    <w:pPr>
      <w:spacing w:after="480"/>
      <w:jc w:val="center"/>
    </w:pPr>
    <w:rPr>
      <w:b/>
      <w:caps/>
      <w:sz w:val="30"/>
    </w:rPr>
  </w:style>
  <w:style w:type="character" w:styleId="CommentReference">
    <w:name w:val="annotation reference"/>
    <w:semiHidden/>
    <w:rsid w:val="00D932FD"/>
    <w:rPr>
      <w:sz w:val="16"/>
      <w:szCs w:val="16"/>
    </w:rPr>
  </w:style>
  <w:style w:type="paragraph" w:styleId="CommentText">
    <w:name w:val="annotation text"/>
    <w:basedOn w:val="Normal"/>
    <w:semiHidden/>
    <w:rsid w:val="00D932FD"/>
    <w:rPr>
      <w:sz w:val="20"/>
      <w:szCs w:val="20"/>
    </w:rPr>
  </w:style>
  <w:style w:type="paragraph" w:styleId="TOC4">
    <w:name w:val="toc 4"/>
    <w:basedOn w:val="Heading4"/>
    <w:next w:val="Normal"/>
    <w:autoRedefine/>
    <w:semiHidden/>
    <w:rsid w:val="00D932FD"/>
    <w:pPr>
      <w:tabs>
        <w:tab w:val="right" w:leader="dot" w:pos="8309"/>
      </w:tabs>
      <w:outlineLvl w:val="9"/>
    </w:pPr>
  </w:style>
  <w:style w:type="paragraph" w:customStyle="1" w:styleId="Text3">
    <w:name w:val="Text3"/>
    <w:basedOn w:val="Heading3"/>
    <w:rsid w:val="00D932FD"/>
    <w:pPr>
      <w:numPr>
        <w:ilvl w:val="0"/>
        <w:numId w:val="0"/>
      </w:numPr>
      <w:ind w:left="2552"/>
      <w:outlineLvl w:val="9"/>
    </w:pPr>
  </w:style>
  <w:style w:type="paragraph" w:styleId="TOC5">
    <w:name w:val="toc 5"/>
    <w:basedOn w:val="Heading5"/>
    <w:next w:val="Normal"/>
    <w:autoRedefine/>
    <w:semiHidden/>
    <w:rsid w:val="00D932FD"/>
    <w:pPr>
      <w:tabs>
        <w:tab w:val="right" w:leader="dot" w:pos="8309"/>
      </w:tabs>
      <w:outlineLvl w:val="9"/>
    </w:pPr>
  </w:style>
  <w:style w:type="paragraph" w:styleId="TOC6">
    <w:name w:val="toc 6"/>
    <w:basedOn w:val="Normal"/>
    <w:next w:val="Normal"/>
    <w:autoRedefine/>
    <w:semiHidden/>
    <w:rsid w:val="00D932FD"/>
    <w:pPr>
      <w:tabs>
        <w:tab w:val="right" w:leader="dot" w:pos="8309"/>
      </w:tabs>
      <w:ind w:right="1200"/>
    </w:pPr>
  </w:style>
  <w:style w:type="paragraph" w:styleId="TOC7">
    <w:name w:val="toc 7"/>
    <w:basedOn w:val="Normal"/>
    <w:next w:val="Normal"/>
    <w:autoRedefine/>
    <w:semiHidden/>
    <w:rsid w:val="00D932FD"/>
    <w:pPr>
      <w:tabs>
        <w:tab w:val="right" w:leader="dot" w:pos="8309"/>
      </w:tabs>
      <w:ind w:right="1440"/>
    </w:pPr>
  </w:style>
  <w:style w:type="paragraph" w:styleId="TOC8">
    <w:name w:val="toc 8"/>
    <w:basedOn w:val="Normal"/>
    <w:next w:val="Normal"/>
    <w:autoRedefine/>
    <w:semiHidden/>
    <w:rsid w:val="00D932FD"/>
    <w:pPr>
      <w:tabs>
        <w:tab w:val="right" w:leader="dot" w:pos="8309"/>
      </w:tabs>
      <w:ind w:right="1680"/>
    </w:pPr>
  </w:style>
  <w:style w:type="paragraph" w:styleId="TOC9">
    <w:name w:val="toc 9"/>
    <w:basedOn w:val="Normal"/>
    <w:next w:val="Normal"/>
    <w:autoRedefine/>
    <w:semiHidden/>
    <w:rsid w:val="00D932FD"/>
    <w:pPr>
      <w:tabs>
        <w:tab w:val="right" w:leader="dot" w:pos="8309"/>
      </w:tabs>
      <w:ind w:right="1920"/>
    </w:pPr>
  </w:style>
  <w:style w:type="paragraph" w:customStyle="1" w:styleId="Text4">
    <w:name w:val="Text4"/>
    <w:basedOn w:val="Heading4"/>
    <w:rsid w:val="00D932FD"/>
    <w:pPr>
      <w:numPr>
        <w:ilvl w:val="0"/>
        <w:numId w:val="0"/>
      </w:numPr>
      <w:ind w:left="3544"/>
      <w:outlineLvl w:val="9"/>
    </w:pPr>
  </w:style>
  <w:style w:type="paragraph" w:styleId="Header">
    <w:name w:val="header"/>
    <w:basedOn w:val="Normal"/>
    <w:link w:val="HeaderChar"/>
    <w:uiPriority w:val="99"/>
    <w:rsid w:val="00D932F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9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5">
    <w:name w:val="Text 5"/>
    <w:basedOn w:val="Heading5"/>
    <w:rsid w:val="00D932FD"/>
    <w:pPr>
      <w:numPr>
        <w:ilvl w:val="0"/>
        <w:numId w:val="0"/>
      </w:numPr>
      <w:ind w:left="4820"/>
    </w:pPr>
    <w:rPr>
      <w:lang w:eastAsia="en-US"/>
    </w:rPr>
  </w:style>
  <w:style w:type="paragraph" w:styleId="BalloonText">
    <w:name w:val="Balloon Text"/>
    <w:basedOn w:val="Normal"/>
    <w:link w:val="BalloonTextChar"/>
    <w:rsid w:val="00D932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D932FD"/>
    <w:rPr>
      <w:rFonts w:ascii="Tahoma" w:hAnsi="Tahoma" w:cs="Tahoma"/>
      <w:sz w:val="16"/>
      <w:szCs w:val="16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D932FD"/>
    <w:rPr>
      <w:rFonts w:cs="David"/>
      <w:sz w:val="24"/>
      <w:szCs w:val="22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9FDEC-ED62-4DAC-868D-71BD3692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 Registry - FINAL</vt:lpstr>
    </vt:vector>
  </TitlesOfParts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Registry - FINAL</dc:title>
  <dc:creator/>
  <dc:description>רן הרפז_x000d_
enSilo Ltd_x000d_
SH Registry - FINAL</dc:description>
  <cp:lastModifiedBy/>
  <cp:revision>1</cp:revision>
  <dcterms:created xsi:type="dcterms:W3CDTF">2015-10-11T17:36:00Z</dcterms:created>
  <dcterms:modified xsi:type="dcterms:W3CDTF">2016-05-25T12:38:00Z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gFAAvvm1OVlBaXGX3Qas465J0HmADYmCubFuiOQWiGC9piKn6BDIWjjkN+cOP+MHFwhfcuvt9GL9WRUt_x000d_
Yjf8Jta+SfWjKAP0yMr2TH7ps0HPf5/pkk9eEVMGNCVcAwvl4ty6hxgB2RyBNyhty6I47cfbaW3/_x000d_
EmN1g5G4/XsciVKKlyMkHyP5ZSM+xetzD0ZSD79uQCSDokXnNScBYyO3F9++w6m40t6iEyF0yI+f_x000d_
HjKVwAhg4xw4NddsF</vt:lpwstr>
  </property>
  <property fmtid="{D5CDD505-2E9C-101B-9397-08002B2CF9AE}" pid="3" name="RESPONSE_SENDER_NAME">
    <vt:lpwstr>sAAAE9kkUq3pEoLxuYDWwi85rgtHdC3L3z/Co1+a/9XFtBk=</vt:lpwstr>
  </property>
  <property fmtid="{D5CDD505-2E9C-101B-9397-08002B2CF9AE}" pid="4" name="EMAIL_OWNER_ADDRESS">
    <vt:lpwstr>sAAAUYtyAkeNWR5NbINbiZwkdBK2vg/VfU+XRZgp74tIdao=</vt:lpwstr>
  </property>
  <property fmtid="{D5CDD505-2E9C-101B-9397-08002B2CF9AE}" pid="5" name="MAIL_MSG_ID2">
    <vt:lpwstr>O8f3Sk9X9XtTqtRZR+8IR8xKniu70xjQMsHUx5tWUF+kilc/rb9IBc46i4p_x000d_
rV4y7h5ucBUt8ETiARsgg4twx1tGfQIcDKUpFg==</vt:lpwstr>
  </property>
  <property fmtid="{D5CDD505-2E9C-101B-9397-08002B2CF9AE}" pid="6" name="WS_TRACKING_ID">
    <vt:lpwstr>a1c3cead-bdf2-4cb2-bc20-fd6ec135ca9c</vt:lpwstr>
  </property>
</Properties>
</file>