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83B8" w14:textId="77777777" w:rsidR="00BB77B1" w:rsidRPr="00091A55" w:rsidRDefault="00BB77B1" w:rsidP="00680C9F">
      <w:pPr>
        <w:pStyle w:val="Title"/>
        <w:spacing w:before="120" w:after="120" w:line="23" w:lineRule="atLeast"/>
        <w:ind w:left="567"/>
        <w:rPr>
          <w:rFonts w:asciiTheme="majorBidi" w:hAnsiTheme="majorBidi" w:cstheme="majorBidi"/>
          <w:sz w:val="20"/>
          <w:szCs w:val="20"/>
          <w:u w:val="single"/>
          <w:lang w:eastAsia="en-US"/>
        </w:rPr>
      </w:pPr>
      <w:r w:rsidRPr="00091A55">
        <w:rPr>
          <w:rFonts w:asciiTheme="majorBidi" w:hAnsiTheme="majorBidi" w:cstheme="majorBidi"/>
          <w:sz w:val="20"/>
          <w:szCs w:val="20"/>
          <w:u w:val="single"/>
          <w:lang w:eastAsia="en-US"/>
        </w:rPr>
        <w:t>REFERRAL AGREEMENT</w:t>
      </w:r>
    </w:p>
    <w:p w14:paraId="1904D77A" w14:textId="77777777" w:rsidR="00BB77B1" w:rsidRPr="00091A55" w:rsidRDefault="00BB77B1" w:rsidP="00680C9F">
      <w:pPr>
        <w:pStyle w:val="Title"/>
        <w:spacing w:before="120" w:after="120" w:line="23" w:lineRule="atLeast"/>
        <w:ind w:left="567"/>
        <w:rPr>
          <w:rFonts w:asciiTheme="majorBidi" w:hAnsiTheme="majorBidi" w:cstheme="majorBidi"/>
          <w:sz w:val="20"/>
          <w:szCs w:val="20"/>
          <w:u w:val="single"/>
          <w:lang w:eastAsia="en-US"/>
        </w:rPr>
      </w:pPr>
    </w:p>
    <w:p w14:paraId="69CB2E8C" w14:textId="24C67F2B" w:rsidR="00BB77B1" w:rsidRPr="00091A55" w:rsidRDefault="00BB77B1" w:rsidP="00091A55">
      <w:pPr>
        <w:pStyle w:val="BodyText2"/>
        <w:tabs>
          <w:tab w:val="clear" w:pos="480"/>
        </w:tabs>
        <w:spacing w:before="120" w:after="120" w:line="23" w:lineRule="atLeast"/>
        <w:ind w:right="9"/>
        <w:rPr>
          <w:rFonts w:asciiTheme="majorBidi" w:hAnsiTheme="majorBidi" w:cstheme="majorBidi"/>
          <w:sz w:val="20"/>
          <w:szCs w:val="20"/>
          <w:lang w:eastAsia="en-US"/>
        </w:rPr>
      </w:pPr>
      <w:r w:rsidRPr="00091A55">
        <w:rPr>
          <w:rFonts w:asciiTheme="majorBidi" w:hAnsiTheme="majorBidi" w:cstheme="majorBidi"/>
          <w:sz w:val="20"/>
          <w:szCs w:val="20"/>
          <w:lang w:eastAsia="en-US"/>
        </w:rPr>
        <w:t>This agreement (the "</w:t>
      </w:r>
      <w:r w:rsidRPr="00091A55">
        <w:rPr>
          <w:rFonts w:asciiTheme="majorBidi" w:hAnsiTheme="majorBidi" w:cstheme="majorBidi"/>
          <w:b/>
          <w:bCs/>
          <w:sz w:val="20"/>
          <w:szCs w:val="20"/>
          <w:lang w:eastAsia="en-US"/>
        </w:rPr>
        <w:t>Agreement</w:t>
      </w:r>
      <w:r w:rsidR="00637353" w:rsidRPr="00091A55">
        <w:rPr>
          <w:rFonts w:asciiTheme="majorBidi" w:hAnsiTheme="majorBidi" w:cstheme="majorBidi"/>
          <w:sz w:val="20"/>
          <w:szCs w:val="20"/>
          <w:lang w:eastAsia="en-US"/>
        </w:rPr>
        <w:t>") is made on the</w:t>
      </w:r>
      <w:r w:rsidR="00B0327C" w:rsidRPr="00091A55">
        <w:rPr>
          <w:rFonts w:asciiTheme="majorBidi" w:hAnsiTheme="majorBidi" w:cstheme="majorBidi"/>
          <w:sz w:val="20"/>
          <w:szCs w:val="20"/>
          <w:lang w:eastAsia="en-US"/>
        </w:rPr>
        <w:t xml:space="preserve"> </w:t>
      </w:r>
      <w:r w:rsidRPr="00091A55">
        <w:rPr>
          <w:rFonts w:asciiTheme="majorBidi" w:hAnsiTheme="majorBidi" w:cstheme="majorBidi"/>
          <w:sz w:val="20"/>
          <w:szCs w:val="20"/>
          <w:lang w:eastAsia="en-US"/>
        </w:rPr>
        <w:t xml:space="preserve">day of </w:t>
      </w:r>
      <w:r w:rsidR="00C03DFE" w:rsidRPr="00091A55">
        <w:rPr>
          <w:rFonts w:asciiTheme="majorBidi" w:hAnsiTheme="majorBidi" w:cstheme="majorBidi"/>
          <w:sz w:val="20"/>
          <w:szCs w:val="20"/>
          <w:highlight w:val="yellow"/>
          <w:lang w:eastAsia="en-US"/>
        </w:rPr>
        <w:t>__</w:t>
      </w:r>
      <w:r w:rsidR="00EB479A" w:rsidRPr="00091A55">
        <w:rPr>
          <w:rFonts w:asciiTheme="majorBidi" w:hAnsiTheme="majorBidi" w:cstheme="majorBidi"/>
          <w:sz w:val="20"/>
          <w:szCs w:val="20"/>
          <w:highlight w:val="yellow"/>
          <w:lang w:eastAsia="en-US"/>
        </w:rPr>
        <w:t>__</w:t>
      </w:r>
      <w:r w:rsidR="00B0327C" w:rsidRPr="00091A55">
        <w:rPr>
          <w:rFonts w:asciiTheme="majorBidi" w:hAnsiTheme="majorBidi" w:cstheme="majorBidi"/>
          <w:sz w:val="20"/>
          <w:szCs w:val="20"/>
          <w:highlight w:val="yellow"/>
          <w:lang w:eastAsia="en-US"/>
        </w:rPr>
        <w:t>_</w:t>
      </w:r>
      <w:r w:rsidR="00B0327C" w:rsidRPr="00091A55">
        <w:rPr>
          <w:rFonts w:asciiTheme="majorBidi" w:hAnsiTheme="majorBidi" w:cstheme="majorBidi"/>
          <w:sz w:val="20"/>
          <w:szCs w:val="20"/>
          <w:lang w:eastAsia="en-US"/>
        </w:rPr>
        <w:t xml:space="preserve">, </w:t>
      </w:r>
      <w:r w:rsidRPr="00091A55">
        <w:rPr>
          <w:rFonts w:asciiTheme="majorBidi" w:hAnsiTheme="majorBidi" w:cstheme="majorBidi"/>
          <w:sz w:val="20"/>
          <w:szCs w:val="20"/>
          <w:lang w:eastAsia="en-US"/>
        </w:rPr>
        <w:t>201</w:t>
      </w:r>
      <w:r w:rsidR="00C03DFE" w:rsidRPr="00091A55">
        <w:rPr>
          <w:rFonts w:asciiTheme="majorBidi" w:hAnsiTheme="majorBidi" w:cstheme="majorBidi"/>
          <w:sz w:val="20"/>
          <w:szCs w:val="20"/>
          <w:highlight w:val="yellow"/>
          <w:lang w:eastAsia="en-US"/>
        </w:rPr>
        <w:t>__</w:t>
      </w:r>
      <w:r w:rsidRPr="00091A55">
        <w:rPr>
          <w:rFonts w:asciiTheme="majorBidi" w:hAnsiTheme="majorBidi" w:cstheme="majorBidi"/>
          <w:sz w:val="20"/>
          <w:szCs w:val="20"/>
          <w:lang w:eastAsia="en-US"/>
        </w:rPr>
        <w:t xml:space="preserve">, by and between </w:t>
      </w:r>
      <w:r w:rsidR="0070087C">
        <w:rPr>
          <w:rFonts w:asciiTheme="majorBidi" w:hAnsiTheme="majorBidi" w:cstheme="majorBidi"/>
          <w:b/>
        </w:rPr>
        <w:t>_________</w:t>
      </w:r>
      <w:r w:rsidR="0095258B" w:rsidRPr="00AC2130">
        <w:rPr>
          <w:rFonts w:asciiTheme="majorBidi" w:hAnsiTheme="majorBidi" w:cstheme="majorBidi"/>
          <w:b/>
        </w:rPr>
        <w:t>.</w:t>
      </w:r>
      <w:r w:rsidRPr="00091A55">
        <w:rPr>
          <w:rFonts w:asciiTheme="majorBidi" w:hAnsiTheme="majorBidi" w:cstheme="majorBidi"/>
          <w:sz w:val="20"/>
          <w:szCs w:val="20"/>
        </w:rPr>
        <w:t>, a company organized and existing under the laws of</w:t>
      </w:r>
      <w:r w:rsidR="0095258B">
        <w:rPr>
          <w:rFonts w:asciiTheme="majorBidi" w:hAnsiTheme="majorBidi" w:cstheme="majorBidi"/>
          <w:sz w:val="20"/>
          <w:szCs w:val="20"/>
        </w:rPr>
        <w:t xml:space="preserve"> the state of Delaware</w:t>
      </w:r>
      <w:r w:rsidRPr="00091A55">
        <w:rPr>
          <w:rFonts w:asciiTheme="majorBidi" w:hAnsiTheme="majorBidi" w:cstheme="majorBidi"/>
          <w:sz w:val="20"/>
          <w:szCs w:val="20"/>
        </w:rPr>
        <w:t xml:space="preserve">, with a principal place of business at </w:t>
      </w:r>
      <w:r w:rsidR="00946169" w:rsidRPr="00091A55">
        <w:rPr>
          <w:rFonts w:asciiTheme="majorBidi" w:hAnsiTheme="majorBidi" w:cstheme="majorBidi"/>
          <w:sz w:val="20"/>
          <w:szCs w:val="20"/>
        </w:rPr>
        <w:t>[</w:t>
      </w:r>
      <w:r w:rsidR="00946169" w:rsidRPr="00091A55">
        <w:rPr>
          <w:rFonts w:asciiTheme="majorBidi" w:hAnsiTheme="majorBidi" w:cstheme="majorBidi"/>
          <w:sz w:val="20"/>
          <w:szCs w:val="20"/>
          <w:highlight w:val="yellow"/>
        </w:rPr>
        <w:t>___________________</w:t>
      </w:r>
      <w:r w:rsidR="00946169" w:rsidRPr="00091A55">
        <w:rPr>
          <w:rFonts w:asciiTheme="majorBidi" w:hAnsiTheme="majorBidi" w:cstheme="majorBidi"/>
          <w:sz w:val="20"/>
          <w:szCs w:val="20"/>
        </w:rPr>
        <w:t>]</w:t>
      </w:r>
      <w:r w:rsidRPr="00091A55">
        <w:rPr>
          <w:rFonts w:asciiTheme="majorBidi" w:hAnsiTheme="majorBidi" w:cstheme="majorBidi"/>
          <w:sz w:val="20"/>
          <w:szCs w:val="20"/>
        </w:rPr>
        <w:t>, ("</w:t>
      </w:r>
      <w:r w:rsidR="0095258B" w:rsidRPr="00091A55">
        <w:rPr>
          <w:rFonts w:asciiTheme="majorBidi" w:hAnsiTheme="majorBidi" w:cstheme="majorBidi"/>
          <w:b/>
          <w:bCs/>
          <w:sz w:val="20"/>
          <w:szCs w:val="20"/>
        </w:rPr>
        <w:t>Company</w:t>
      </w:r>
      <w:r w:rsidRPr="00091A55">
        <w:rPr>
          <w:rFonts w:asciiTheme="majorBidi" w:hAnsiTheme="majorBidi" w:cstheme="majorBidi"/>
          <w:sz w:val="20"/>
          <w:szCs w:val="20"/>
        </w:rPr>
        <w:t>")</w:t>
      </w:r>
      <w:r w:rsidRPr="00091A55">
        <w:rPr>
          <w:rFonts w:asciiTheme="majorBidi" w:hAnsiTheme="majorBidi" w:cstheme="majorBidi"/>
          <w:sz w:val="20"/>
          <w:szCs w:val="20"/>
          <w:lang w:eastAsia="en-US"/>
        </w:rPr>
        <w:t xml:space="preserve"> on the one part, </w:t>
      </w:r>
      <w:r w:rsidR="00A61FB9" w:rsidRPr="00091A55">
        <w:rPr>
          <w:rFonts w:asciiTheme="majorBidi" w:hAnsiTheme="majorBidi" w:cstheme="majorBidi"/>
          <w:sz w:val="20"/>
          <w:szCs w:val="20"/>
          <w:lang w:eastAsia="en-US"/>
        </w:rPr>
        <w:t>and [_________________]</w:t>
      </w:r>
      <w:r w:rsidRPr="00091A55">
        <w:rPr>
          <w:rFonts w:asciiTheme="majorBidi" w:hAnsiTheme="majorBidi" w:cstheme="majorBidi"/>
          <w:sz w:val="20"/>
          <w:szCs w:val="20"/>
          <w:lang w:eastAsia="en-US"/>
        </w:rPr>
        <w:t>,</w:t>
      </w:r>
      <w:r w:rsidRPr="00091A55">
        <w:rPr>
          <w:rFonts w:asciiTheme="majorBidi" w:hAnsiTheme="majorBidi" w:cstheme="majorBidi"/>
          <w:sz w:val="20"/>
          <w:szCs w:val="20"/>
        </w:rPr>
        <w:t xml:space="preserve"> </w:t>
      </w:r>
      <w:r w:rsidR="00FB3297" w:rsidRPr="00091A55">
        <w:rPr>
          <w:rFonts w:asciiTheme="majorBidi" w:hAnsiTheme="majorBidi" w:cstheme="majorBidi"/>
          <w:sz w:val="20"/>
          <w:szCs w:val="20"/>
        </w:rPr>
        <w:t xml:space="preserve">a company organized and existing under the laws of </w:t>
      </w:r>
      <w:r w:rsidR="003B53BC" w:rsidRPr="00091A55">
        <w:rPr>
          <w:rFonts w:asciiTheme="majorBidi" w:hAnsiTheme="majorBidi" w:cstheme="majorBidi"/>
          <w:sz w:val="20"/>
          <w:szCs w:val="20"/>
        </w:rPr>
        <w:t>[</w:t>
      </w:r>
      <w:r w:rsidR="003B53BC" w:rsidRPr="00091A55">
        <w:rPr>
          <w:rFonts w:asciiTheme="majorBidi" w:hAnsiTheme="majorBidi" w:cstheme="majorBidi"/>
          <w:sz w:val="20"/>
          <w:szCs w:val="20"/>
          <w:highlight w:val="yellow"/>
        </w:rPr>
        <w:t>_________</w:t>
      </w:r>
      <w:r w:rsidR="003B53BC" w:rsidRPr="00091A55">
        <w:rPr>
          <w:rFonts w:asciiTheme="majorBidi" w:hAnsiTheme="majorBidi" w:cstheme="majorBidi"/>
          <w:sz w:val="20"/>
          <w:szCs w:val="20"/>
        </w:rPr>
        <w:t>]</w:t>
      </w:r>
      <w:r w:rsidR="00FB3297" w:rsidRPr="00091A55">
        <w:rPr>
          <w:rFonts w:asciiTheme="majorBidi" w:hAnsiTheme="majorBidi" w:cstheme="majorBidi"/>
          <w:sz w:val="20"/>
          <w:szCs w:val="20"/>
        </w:rPr>
        <w:t xml:space="preserve">, </w:t>
      </w:r>
      <w:r w:rsidRPr="00091A55">
        <w:rPr>
          <w:rFonts w:asciiTheme="majorBidi" w:hAnsiTheme="majorBidi" w:cstheme="majorBidi"/>
          <w:sz w:val="20"/>
          <w:szCs w:val="20"/>
        </w:rPr>
        <w:t xml:space="preserve">with a principal place of business at </w:t>
      </w:r>
      <w:r w:rsidR="003B53BC" w:rsidRPr="00091A55">
        <w:rPr>
          <w:rFonts w:asciiTheme="majorBidi" w:hAnsiTheme="majorBidi" w:cstheme="majorBidi"/>
          <w:sz w:val="20"/>
          <w:szCs w:val="20"/>
        </w:rPr>
        <w:t>[</w:t>
      </w:r>
      <w:r w:rsidR="003B53BC" w:rsidRPr="00091A55">
        <w:rPr>
          <w:rFonts w:asciiTheme="majorBidi" w:hAnsiTheme="majorBidi" w:cstheme="majorBidi"/>
          <w:sz w:val="20"/>
          <w:szCs w:val="20"/>
          <w:highlight w:val="yellow"/>
        </w:rPr>
        <w:t>_____________</w:t>
      </w:r>
      <w:r w:rsidR="003B53BC" w:rsidRPr="00091A55">
        <w:rPr>
          <w:rFonts w:asciiTheme="majorBidi" w:hAnsiTheme="majorBidi" w:cstheme="majorBidi"/>
          <w:sz w:val="20"/>
          <w:szCs w:val="20"/>
        </w:rPr>
        <w:t>]</w:t>
      </w:r>
      <w:r w:rsidR="0005179D" w:rsidRPr="00091A55">
        <w:rPr>
          <w:rFonts w:asciiTheme="majorBidi" w:hAnsiTheme="majorBidi" w:cstheme="majorBidi"/>
          <w:sz w:val="20"/>
          <w:szCs w:val="20"/>
        </w:rPr>
        <w:t xml:space="preserve"> </w:t>
      </w:r>
      <w:r w:rsidRPr="00091A55">
        <w:rPr>
          <w:rFonts w:asciiTheme="majorBidi" w:hAnsiTheme="majorBidi" w:cstheme="majorBidi"/>
          <w:sz w:val="20"/>
          <w:szCs w:val="20"/>
        </w:rPr>
        <w:t>(</w:t>
      </w:r>
      <w:r w:rsidR="000425BB" w:rsidRPr="00091A55">
        <w:rPr>
          <w:rFonts w:asciiTheme="majorBidi" w:hAnsiTheme="majorBidi" w:cstheme="majorBidi"/>
          <w:sz w:val="20"/>
          <w:szCs w:val="20"/>
        </w:rPr>
        <w:t>"</w:t>
      </w:r>
      <w:r w:rsidR="0095258B" w:rsidRPr="00091A55">
        <w:rPr>
          <w:rFonts w:asciiTheme="majorBidi" w:hAnsiTheme="majorBidi" w:cstheme="majorBidi"/>
          <w:b/>
          <w:bCs/>
          <w:sz w:val="20"/>
          <w:szCs w:val="20"/>
        </w:rPr>
        <w:t>Partner</w:t>
      </w:r>
      <w:r w:rsidRPr="00091A55">
        <w:rPr>
          <w:rFonts w:asciiTheme="majorBidi" w:hAnsiTheme="majorBidi" w:cstheme="majorBidi"/>
          <w:sz w:val="20"/>
          <w:szCs w:val="20"/>
        </w:rPr>
        <w:t>"</w:t>
      </w:r>
      <w:r w:rsidRPr="00091A55">
        <w:rPr>
          <w:rFonts w:asciiTheme="majorBidi" w:hAnsiTheme="majorBidi" w:cstheme="majorBidi"/>
          <w:sz w:val="20"/>
          <w:szCs w:val="20"/>
          <w:lang w:eastAsia="en-US"/>
        </w:rPr>
        <w:t xml:space="preserve">) on the other part. </w:t>
      </w:r>
      <w:r w:rsidR="003B53BC" w:rsidRPr="00091A55">
        <w:rPr>
          <w:rFonts w:asciiTheme="majorBidi" w:hAnsiTheme="majorBidi" w:cstheme="majorBidi"/>
          <w:sz w:val="20"/>
          <w:szCs w:val="20"/>
          <w:lang w:eastAsia="en-US"/>
        </w:rPr>
        <w:t>Company</w:t>
      </w:r>
      <w:r w:rsidR="00765705" w:rsidRPr="00091A55">
        <w:rPr>
          <w:rFonts w:asciiTheme="majorBidi" w:hAnsiTheme="majorBidi" w:cstheme="majorBidi"/>
          <w:sz w:val="20"/>
          <w:szCs w:val="20"/>
          <w:lang w:eastAsia="en-US"/>
        </w:rPr>
        <w:t xml:space="preserve"> </w:t>
      </w:r>
      <w:r w:rsidRPr="00091A55">
        <w:rPr>
          <w:rFonts w:asciiTheme="majorBidi" w:hAnsiTheme="majorBidi" w:cstheme="majorBidi"/>
          <w:sz w:val="20"/>
          <w:szCs w:val="20"/>
          <w:lang w:eastAsia="en-US"/>
        </w:rPr>
        <w:t xml:space="preserve">and Partner are hereinafter also referred to separately as </w:t>
      </w:r>
      <w:r w:rsidR="0005179D" w:rsidRPr="00091A55">
        <w:rPr>
          <w:rFonts w:asciiTheme="majorBidi" w:hAnsiTheme="majorBidi" w:cstheme="majorBidi"/>
          <w:sz w:val="20"/>
          <w:szCs w:val="20"/>
          <w:lang w:eastAsia="en-US"/>
        </w:rPr>
        <w:t>"</w:t>
      </w:r>
      <w:r w:rsidRPr="00091A55">
        <w:rPr>
          <w:rFonts w:asciiTheme="majorBidi" w:hAnsiTheme="majorBidi" w:cstheme="majorBidi"/>
          <w:sz w:val="20"/>
          <w:szCs w:val="20"/>
          <w:lang w:eastAsia="en-US"/>
        </w:rPr>
        <w:t>Party</w:t>
      </w:r>
      <w:r w:rsidR="0005179D" w:rsidRPr="00091A55">
        <w:rPr>
          <w:rFonts w:asciiTheme="majorBidi" w:hAnsiTheme="majorBidi" w:cstheme="majorBidi"/>
          <w:sz w:val="20"/>
          <w:szCs w:val="20"/>
          <w:lang w:eastAsia="en-US"/>
        </w:rPr>
        <w:t>"</w:t>
      </w:r>
      <w:r w:rsidRPr="00091A55">
        <w:rPr>
          <w:rFonts w:asciiTheme="majorBidi" w:hAnsiTheme="majorBidi" w:cstheme="majorBidi"/>
          <w:sz w:val="20"/>
          <w:szCs w:val="20"/>
          <w:lang w:eastAsia="en-US"/>
        </w:rPr>
        <w:t xml:space="preserve"> and together the </w:t>
      </w:r>
      <w:r w:rsidR="0005179D" w:rsidRPr="00091A55">
        <w:rPr>
          <w:rFonts w:asciiTheme="majorBidi" w:hAnsiTheme="majorBidi" w:cstheme="majorBidi"/>
          <w:sz w:val="20"/>
          <w:szCs w:val="20"/>
          <w:lang w:eastAsia="en-US"/>
        </w:rPr>
        <w:t>"</w:t>
      </w:r>
      <w:r w:rsidRPr="00091A55">
        <w:rPr>
          <w:rFonts w:asciiTheme="majorBidi" w:hAnsiTheme="majorBidi" w:cstheme="majorBidi"/>
          <w:sz w:val="20"/>
          <w:szCs w:val="20"/>
          <w:lang w:eastAsia="en-US"/>
        </w:rPr>
        <w:t>Parties</w:t>
      </w:r>
      <w:r w:rsidR="0005179D" w:rsidRPr="00091A55">
        <w:rPr>
          <w:rFonts w:asciiTheme="majorBidi" w:hAnsiTheme="majorBidi" w:cstheme="majorBidi"/>
          <w:sz w:val="20"/>
          <w:szCs w:val="20"/>
          <w:lang w:eastAsia="en-US"/>
        </w:rPr>
        <w:t>"</w:t>
      </w:r>
      <w:r w:rsidRPr="00091A55">
        <w:rPr>
          <w:rFonts w:asciiTheme="majorBidi" w:hAnsiTheme="majorBidi" w:cstheme="majorBidi"/>
          <w:sz w:val="20"/>
          <w:szCs w:val="20"/>
          <w:lang w:eastAsia="en-US"/>
        </w:rPr>
        <w:t>.</w:t>
      </w:r>
    </w:p>
    <w:p w14:paraId="32C598C9" w14:textId="7C4175C7" w:rsidR="00BB77B1" w:rsidRPr="00091A55" w:rsidRDefault="00BB77B1" w:rsidP="00091A55">
      <w:pPr>
        <w:suppressAutoHyphens/>
        <w:spacing w:before="120" w:after="120" w:line="23" w:lineRule="atLeast"/>
        <w:ind w:right="9"/>
        <w:jc w:val="both"/>
        <w:rPr>
          <w:rFonts w:asciiTheme="majorBidi" w:hAnsiTheme="majorBidi" w:cstheme="majorBidi"/>
          <w:sz w:val="20"/>
          <w:szCs w:val="20"/>
        </w:rPr>
      </w:pPr>
      <w:r w:rsidRPr="00091A55">
        <w:rPr>
          <w:rFonts w:asciiTheme="majorBidi" w:hAnsiTheme="majorBidi" w:cstheme="majorBidi"/>
          <w:b/>
          <w:sz w:val="20"/>
          <w:szCs w:val="20"/>
        </w:rPr>
        <w:t>WHEREAS</w:t>
      </w:r>
      <w:r w:rsidRPr="00091A55">
        <w:rPr>
          <w:rFonts w:asciiTheme="majorBidi" w:hAnsiTheme="majorBidi" w:cstheme="majorBidi"/>
          <w:sz w:val="20"/>
          <w:szCs w:val="20"/>
        </w:rPr>
        <w:t xml:space="preserve">, </w:t>
      </w:r>
      <w:r w:rsidR="0095258B" w:rsidRPr="00091A55">
        <w:rPr>
          <w:rFonts w:asciiTheme="majorBidi" w:hAnsiTheme="majorBidi" w:cstheme="majorBidi"/>
          <w:sz w:val="20"/>
          <w:szCs w:val="20"/>
        </w:rPr>
        <w:t>Company</w:t>
      </w:r>
      <w:r w:rsidRPr="00091A55">
        <w:rPr>
          <w:rFonts w:asciiTheme="majorBidi" w:hAnsiTheme="majorBidi" w:cstheme="majorBidi"/>
          <w:sz w:val="20"/>
          <w:szCs w:val="20"/>
        </w:rPr>
        <w:t xml:space="preserve"> is</w:t>
      </w:r>
      <w:r w:rsidR="00626E86" w:rsidRPr="00091A55">
        <w:rPr>
          <w:rFonts w:asciiTheme="majorBidi" w:hAnsiTheme="majorBidi" w:cstheme="majorBidi"/>
          <w:sz w:val="20"/>
          <w:szCs w:val="20"/>
        </w:rPr>
        <w:t xml:space="preserve"> a company engaged in Conver</w:t>
      </w:r>
      <w:r w:rsidR="00680C9F" w:rsidRPr="00091A55">
        <w:rPr>
          <w:rFonts w:asciiTheme="majorBidi" w:hAnsiTheme="majorBidi" w:cstheme="majorBidi"/>
          <w:sz w:val="20"/>
          <w:szCs w:val="20"/>
        </w:rPr>
        <w:t xml:space="preserve">sational Intelligence Services </w:t>
      </w:r>
      <w:r w:rsidRPr="00091A55">
        <w:rPr>
          <w:rFonts w:asciiTheme="majorBidi" w:hAnsiTheme="majorBidi" w:cstheme="majorBidi"/>
          <w:sz w:val="20"/>
          <w:szCs w:val="20"/>
        </w:rPr>
        <w:t>("</w:t>
      </w:r>
      <w:r w:rsidR="0095258B" w:rsidRPr="00091A55">
        <w:rPr>
          <w:rFonts w:asciiTheme="majorBidi" w:hAnsiTheme="majorBidi" w:cstheme="majorBidi"/>
          <w:b/>
          <w:bCs/>
          <w:sz w:val="20"/>
          <w:szCs w:val="20"/>
        </w:rPr>
        <w:t>Company</w:t>
      </w:r>
      <w:r w:rsidR="0095258B">
        <w:rPr>
          <w:rFonts w:asciiTheme="majorBidi" w:hAnsiTheme="majorBidi" w:cstheme="majorBidi"/>
          <w:b/>
          <w:bCs/>
          <w:sz w:val="20"/>
          <w:szCs w:val="20"/>
        </w:rPr>
        <w:t>’s</w:t>
      </w:r>
      <w:r w:rsidR="0095258B" w:rsidRPr="00091A55">
        <w:rPr>
          <w:rFonts w:asciiTheme="majorBidi" w:hAnsiTheme="majorBidi" w:cstheme="majorBidi"/>
          <w:b/>
          <w:bCs/>
          <w:sz w:val="20"/>
          <w:szCs w:val="20"/>
        </w:rPr>
        <w:t xml:space="preserve"> </w:t>
      </w:r>
      <w:r w:rsidRPr="00091A55">
        <w:rPr>
          <w:rFonts w:asciiTheme="majorBidi" w:hAnsiTheme="majorBidi" w:cstheme="majorBidi"/>
          <w:b/>
          <w:bCs/>
          <w:sz w:val="20"/>
          <w:szCs w:val="20"/>
        </w:rPr>
        <w:t>Services</w:t>
      </w:r>
      <w:r w:rsidRPr="00091A55">
        <w:rPr>
          <w:rFonts w:asciiTheme="majorBidi" w:hAnsiTheme="majorBidi" w:cstheme="majorBidi"/>
          <w:sz w:val="20"/>
          <w:szCs w:val="20"/>
        </w:rPr>
        <w:t xml:space="preserve">"); and </w:t>
      </w:r>
    </w:p>
    <w:p w14:paraId="61832E62" w14:textId="3FCE19EA" w:rsidR="00BB77B1" w:rsidRPr="00091A55" w:rsidRDefault="00BB77B1" w:rsidP="00091A55">
      <w:pPr>
        <w:suppressAutoHyphens/>
        <w:spacing w:before="120" w:after="120" w:line="23" w:lineRule="atLeast"/>
        <w:ind w:right="9"/>
        <w:jc w:val="both"/>
        <w:rPr>
          <w:rFonts w:asciiTheme="majorBidi" w:hAnsiTheme="majorBidi" w:cstheme="majorBidi"/>
          <w:sz w:val="20"/>
          <w:szCs w:val="20"/>
        </w:rPr>
      </w:pPr>
      <w:r w:rsidRPr="00091A55">
        <w:rPr>
          <w:rFonts w:asciiTheme="majorBidi" w:hAnsiTheme="majorBidi" w:cstheme="majorBidi"/>
          <w:b/>
          <w:sz w:val="20"/>
          <w:szCs w:val="20"/>
        </w:rPr>
        <w:t>WHEREAS</w:t>
      </w:r>
      <w:r w:rsidRPr="00091A55">
        <w:rPr>
          <w:rFonts w:asciiTheme="majorBidi" w:hAnsiTheme="majorBidi" w:cstheme="majorBidi"/>
          <w:sz w:val="20"/>
          <w:szCs w:val="20"/>
        </w:rPr>
        <w:t xml:space="preserve">, </w:t>
      </w:r>
      <w:r w:rsidR="0095258B" w:rsidRPr="00091A55">
        <w:rPr>
          <w:rFonts w:asciiTheme="majorBidi" w:hAnsiTheme="majorBidi" w:cstheme="majorBidi"/>
          <w:sz w:val="20"/>
          <w:szCs w:val="20"/>
        </w:rPr>
        <w:t>Partner</w:t>
      </w:r>
      <w:r w:rsidR="00A13BFB" w:rsidRPr="00091A55">
        <w:rPr>
          <w:rFonts w:asciiTheme="majorBidi" w:hAnsiTheme="majorBidi" w:cstheme="majorBidi"/>
          <w:sz w:val="20"/>
          <w:szCs w:val="20"/>
        </w:rPr>
        <w:t xml:space="preserve"> </w:t>
      </w:r>
      <w:r w:rsidRPr="00091A55">
        <w:rPr>
          <w:rFonts w:asciiTheme="majorBidi" w:hAnsiTheme="majorBidi" w:cstheme="majorBidi"/>
          <w:sz w:val="20"/>
          <w:szCs w:val="20"/>
        </w:rPr>
        <w:t xml:space="preserve">is engaged </w:t>
      </w:r>
      <w:r w:rsidR="00B97224" w:rsidRPr="00091A55">
        <w:rPr>
          <w:rFonts w:asciiTheme="majorBidi" w:hAnsiTheme="majorBidi" w:cstheme="majorBidi"/>
          <w:sz w:val="20"/>
          <w:szCs w:val="20"/>
        </w:rPr>
        <w:t xml:space="preserve">in the business of </w:t>
      </w:r>
      <w:r w:rsidR="000637FD" w:rsidRPr="00091A55">
        <w:rPr>
          <w:rFonts w:asciiTheme="majorBidi" w:hAnsiTheme="majorBidi" w:cstheme="majorBidi"/>
          <w:sz w:val="20"/>
          <w:szCs w:val="20"/>
        </w:rPr>
        <w:t>[</w:t>
      </w:r>
      <w:r w:rsidR="000637FD" w:rsidRPr="00091A55">
        <w:rPr>
          <w:rFonts w:asciiTheme="majorBidi" w:hAnsiTheme="majorBidi" w:cstheme="majorBidi"/>
          <w:sz w:val="20"/>
          <w:szCs w:val="20"/>
          <w:highlight w:val="yellow"/>
        </w:rPr>
        <w:t>________________________________</w:t>
      </w:r>
      <w:r w:rsidR="000637FD" w:rsidRPr="00091A55">
        <w:rPr>
          <w:rFonts w:asciiTheme="majorBidi" w:hAnsiTheme="majorBidi" w:cstheme="majorBidi"/>
          <w:sz w:val="20"/>
          <w:szCs w:val="20"/>
        </w:rPr>
        <w:t>]</w:t>
      </w:r>
      <w:r w:rsidR="00057517" w:rsidRPr="00091A55">
        <w:rPr>
          <w:rFonts w:asciiTheme="majorBidi" w:hAnsiTheme="majorBidi" w:cstheme="majorBidi"/>
          <w:sz w:val="20"/>
          <w:szCs w:val="20"/>
        </w:rPr>
        <w:t xml:space="preserve"> </w:t>
      </w:r>
      <w:r w:rsidRPr="00091A55">
        <w:rPr>
          <w:rFonts w:asciiTheme="majorBidi" w:hAnsiTheme="majorBidi" w:cstheme="majorBidi"/>
          <w:sz w:val="20"/>
          <w:szCs w:val="20"/>
        </w:rPr>
        <w:t xml:space="preserve">and </w:t>
      </w:r>
    </w:p>
    <w:p w14:paraId="00975DDE" w14:textId="62489254" w:rsidR="00BB77B1" w:rsidRPr="00091A55" w:rsidRDefault="00BB77B1" w:rsidP="00091A55">
      <w:pPr>
        <w:suppressAutoHyphens/>
        <w:spacing w:before="120" w:after="120" w:line="23" w:lineRule="atLeast"/>
        <w:ind w:right="9"/>
        <w:jc w:val="both"/>
        <w:rPr>
          <w:rFonts w:asciiTheme="majorBidi" w:hAnsiTheme="majorBidi" w:cstheme="majorBidi"/>
          <w:sz w:val="20"/>
          <w:szCs w:val="20"/>
        </w:rPr>
      </w:pPr>
      <w:r w:rsidRPr="00091A55">
        <w:rPr>
          <w:rFonts w:asciiTheme="majorBidi" w:hAnsiTheme="majorBidi" w:cstheme="majorBidi"/>
          <w:b/>
          <w:sz w:val="20"/>
          <w:szCs w:val="20"/>
        </w:rPr>
        <w:t xml:space="preserve">WHEREAS, </w:t>
      </w:r>
      <w:r w:rsidR="0010456E" w:rsidRPr="00091A55">
        <w:rPr>
          <w:rFonts w:asciiTheme="majorBidi" w:hAnsiTheme="majorBidi" w:cstheme="majorBidi"/>
          <w:sz w:val="20"/>
          <w:szCs w:val="20"/>
        </w:rPr>
        <w:t>Partner</w:t>
      </w:r>
      <w:r w:rsidR="0010456E">
        <w:rPr>
          <w:rFonts w:asciiTheme="majorBidi" w:hAnsiTheme="majorBidi" w:cstheme="majorBidi"/>
          <w:sz w:val="20"/>
          <w:szCs w:val="20"/>
          <w:rtl/>
        </w:rPr>
        <w:t xml:space="preserve"> </w:t>
      </w:r>
      <w:r w:rsidRPr="00091A55">
        <w:rPr>
          <w:rFonts w:asciiTheme="majorBidi" w:hAnsiTheme="majorBidi" w:cstheme="majorBidi"/>
          <w:sz w:val="20"/>
          <w:szCs w:val="20"/>
        </w:rPr>
        <w:t xml:space="preserve">wishes to introduce certain </w:t>
      </w:r>
      <w:r w:rsidR="00F14470" w:rsidRPr="00091A55">
        <w:rPr>
          <w:rFonts w:asciiTheme="majorBidi" w:hAnsiTheme="majorBidi" w:cstheme="majorBidi"/>
          <w:sz w:val="20"/>
          <w:szCs w:val="20"/>
        </w:rPr>
        <w:t>individuals and/or companies</w:t>
      </w:r>
      <w:r w:rsidR="006E62A9" w:rsidRPr="00091A55">
        <w:rPr>
          <w:rFonts w:asciiTheme="majorBidi" w:hAnsiTheme="majorBidi" w:cstheme="majorBidi"/>
          <w:sz w:val="20"/>
          <w:szCs w:val="20"/>
        </w:rPr>
        <w:t xml:space="preserve"> </w:t>
      </w:r>
      <w:r w:rsidR="00CF3B98" w:rsidRPr="00091A55">
        <w:rPr>
          <w:rFonts w:asciiTheme="majorBidi" w:hAnsiTheme="majorBidi" w:cstheme="majorBidi"/>
          <w:sz w:val="20"/>
          <w:szCs w:val="20"/>
        </w:rPr>
        <w:t xml:space="preserve">which </w:t>
      </w:r>
      <w:r w:rsidR="0010456E" w:rsidRPr="00091A55">
        <w:rPr>
          <w:rFonts w:asciiTheme="majorBidi" w:hAnsiTheme="majorBidi" w:cstheme="majorBidi"/>
          <w:sz w:val="20"/>
          <w:szCs w:val="20"/>
        </w:rPr>
        <w:t>Partner</w:t>
      </w:r>
      <w:r w:rsidR="0010456E">
        <w:rPr>
          <w:rFonts w:asciiTheme="majorBidi" w:hAnsiTheme="majorBidi" w:cstheme="majorBidi"/>
          <w:sz w:val="20"/>
          <w:szCs w:val="20"/>
          <w:rtl/>
        </w:rPr>
        <w:t xml:space="preserve"> </w:t>
      </w:r>
      <w:r w:rsidR="00CF3B98" w:rsidRPr="00091A55">
        <w:rPr>
          <w:rFonts w:asciiTheme="majorBidi" w:hAnsiTheme="majorBidi" w:cstheme="majorBidi"/>
          <w:sz w:val="20"/>
          <w:szCs w:val="20"/>
        </w:rPr>
        <w:t xml:space="preserve">has prior relations with </w:t>
      </w:r>
      <w:r w:rsidR="00071873" w:rsidRPr="00091A55">
        <w:rPr>
          <w:rFonts w:asciiTheme="majorBidi" w:hAnsiTheme="majorBidi" w:cstheme="majorBidi"/>
          <w:sz w:val="20"/>
          <w:szCs w:val="20"/>
        </w:rPr>
        <w:t>(</w:t>
      </w:r>
      <w:r w:rsidR="00EE07BF" w:rsidRPr="00091A55">
        <w:rPr>
          <w:rFonts w:asciiTheme="majorBidi" w:hAnsiTheme="majorBidi" w:cstheme="majorBidi"/>
          <w:sz w:val="20"/>
          <w:szCs w:val="20"/>
        </w:rPr>
        <w:t>"</w:t>
      </w:r>
      <w:r w:rsidR="0095258B" w:rsidRPr="00091A55">
        <w:rPr>
          <w:rFonts w:asciiTheme="majorBidi" w:hAnsiTheme="majorBidi" w:cstheme="majorBidi"/>
          <w:b/>
          <w:bCs/>
          <w:sz w:val="20"/>
          <w:szCs w:val="20"/>
        </w:rPr>
        <w:t xml:space="preserve">Partner's </w:t>
      </w:r>
      <w:r w:rsidR="00071873" w:rsidRPr="00091A55">
        <w:rPr>
          <w:rFonts w:asciiTheme="majorBidi" w:hAnsiTheme="majorBidi" w:cstheme="majorBidi"/>
          <w:b/>
          <w:bCs/>
          <w:sz w:val="20"/>
          <w:szCs w:val="20"/>
        </w:rPr>
        <w:t>Referral</w:t>
      </w:r>
      <w:r w:rsidR="00F07C7F" w:rsidRPr="00091A55">
        <w:rPr>
          <w:rFonts w:asciiTheme="majorBidi" w:hAnsiTheme="majorBidi" w:cstheme="majorBidi"/>
          <w:b/>
          <w:bCs/>
          <w:sz w:val="20"/>
          <w:szCs w:val="20"/>
        </w:rPr>
        <w:t>(</w:t>
      </w:r>
      <w:r w:rsidR="00071873" w:rsidRPr="00091A55">
        <w:rPr>
          <w:rFonts w:asciiTheme="majorBidi" w:hAnsiTheme="majorBidi" w:cstheme="majorBidi"/>
          <w:b/>
          <w:bCs/>
          <w:sz w:val="20"/>
          <w:szCs w:val="20"/>
        </w:rPr>
        <w:t>s</w:t>
      </w:r>
      <w:r w:rsidR="00F07C7F" w:rsidRPr="00091A55">
        <w:rPr>
          <w:rFonts w:asciiTheme="majorBidi" w:hAnsiTheme="majorBidi" w:cstheme="majorBidi"/>
          <w:b/>
          <w:bCs/>
          <w:sz w:val="20"/>
          <w:szCs w:val="20"/>
        </w:rPr>
        <w:t>)</w:t>
      </w:r>
      <w:r w:rsidR="00EE07BF" w:rsidRPr="00091A55">
        <w:rPr>
          <w:rFonts w:asciiTheme="majorBidi" w:hAnsiTheme="majorBidi" w:cstheme="majorBidi"/>
          <w:sz w:val="20"/>
          <w:szCs w:val="20"/>
        </w:rPr>
        <w:t>"</w:t>
      </w:r>
      <w:r w:rsidR="00071873" w:rsidRPr="00091A55">
        <w:rPr>
          <w:rFonts w:asciiTheme="majorBidi" w:hAnsiTheme="majorBidi" w:cstheme="majorBidi"/>
          <w:sz w:val="20"/>
          <w:szCs w:val="20"/>
        </w:rPr>
        <w:t xml:space="preserve">) </w:t>
      </w:r>
      <w:r w:rsidRPr="00091A55">
        <w:rPr>
          <w:rFonts w:asciiTheme="majorBidi" w:hAnsiTheme="majorBidi" w:cstheme="majorBidi"/>
          <w:sz w:val="20"/>
          <w:szCs w:val="20"/>
        </w:rPr>
        <w:t xml:space="preserve">to </w:t>
      </w:r>
      <w:bookmarkStart w:id="0" w:name="_Hlk532897540"/>
      <w:r w:rsidR="0010456E" w:rsidRPr="00091A55">
        <w:rPr>
          <w:rFonts w:asciiTheme="majorBidi" w:hAnsiTheme="majorBidi" w:cstheme="majorBidi"/>
          <w:sz w:val="20"/>
          <w:szCs w:val="20"/>
        </w:rPr>
        <w:t>Company</w:t>
      </w:r>
      <w:r w:rsidRPr="00091A55">
        <w:rPr>
          <w:rFonts w:asciiTheme="majorBidi" w:hAnsiTheme="majorBidi" w:cstheme="majorBidi"/>
          <w:sz w:val="20"/>
          <w:szCs w:val="20"/>
        </w:rPr>
        <w:t xml:space="preserve"> </w:t>
      </w:r>
      <w:bookmarkEnd w:id="0"/>
      <w:r w:rsidRPr="00091A55">
        <w:rPr>
          <w:rFonts w:asciiTheme="majorBidi" w:hAnsiTheme="majorBidi" w:cstheme="majorBidi"/>
          <w:sz w:val="20"/>
          <w:szCs w:val="20"/>
        </w:rPr>
        <w:t xml:space="preserve">for the purpose of the consideration of the retention of </w:t>
      </w:r>
      <w:r w:rsidR="0010456E" w:rsidRPr="00091A55">
        <w:rPr>
          <w:rFonts w:asciiTheme="majorBidi" w:hAnsiTheme="majorBidi" w:cstheme="majorBidi"/>
          <w:sz w:val="20"/>
          <w:szCs w:val="20"/>
        </w:rPr>
        <w:t>Company</w:t>
      </w:r>
      <w:r w:rsidRPr="00091A55">
        <w:rPr>
          <w:rFonts w:asciiTheme="majorBidi" w:hAnsiTheme="majorBidi" w:cstheme="majorBidi"/>
          <w:sz w:val="20"/>
          <w:szCs w:val="20"/>
        </w:rPr>
        <w:t>'s Services;</w:t>
      </w:r>
    </w:p>
    <w:p w14:paraId="49F8AF37" w14:textId="77777777" w:rsidR="00BB77B1" w:rsidRPr="00091A55" w:rsidRDefault="00BB77B1" w:rsidP="00091A55">
      <w:pPr>
        <w:keepLines/>
        <w:tabs>
          <w:tab w:val="left" w:pos="-720"/>
        </w:tabs>
        <w:suppressAutoHyphens/>
        <w:spacing w:before="120" w:after="120" w:line="23" w:lineRule="atLeast"/>
        <w:ind w:right="9"/>
        <w:jc w:val="both"/>
        <w:rPr>
          <w:rFonts w:asciiTheme="majorBidi" w:hAnsiTheme="majorBidi" w:cstheme="majorBidi"/>
          <w:sz w:val="20"/>
          <w:szCs w:val="20"/>
        </w:rPr>
      </w:pPr>
      <w:r w:rsidRPr="00091A55">
        <w:rPr>
          <w:rFonts w:asciiTheme="majorBidi" w:hAnsiTheme="majorBidi" w:cstheme="majorBidi"/>
          <w:b/>
          <w:sz w:val="20"/>
          <w:szCs w:val="20"/>
        </w:rPr>
        <w:t>NOW, THEREFORE</w:t>
      </w:r>
      <w:r w:rsidRPr="00091A55">
        <w:rPr>
          <w:rFonts w:asciiTheme="majorBidi" w:hAnsiTheme="majorBidi" w:cstheme="majorBidi"/>
          <w:sz w:val="20"/>
          <w:szCs w:val="20"/>
        </w:rPr>
        <w:t xml:space="preserve">, in consideration of the premises and the mutual covenants contained herein, Partner and </w:t>
      </w:r>
      <w:r w:rsidR="003B53BC" w:rsidRPr="00091A55">
        <w:rPr>
          <w:rFonts w:asciiTheme="majorBidi" w:hAnsiTheme="majorBidi" w:cstheme="majorBidi"/>
          <w:sz w:val="20"/>
          <w:szCs w:val="20"/>
        </w:rPr>
        <w:t>COMPANY</w:t>
      </w:r>
      <w:r w:rsidRPr="00091A55">
        <w:rPr>
          <w:rFonts w:asciiTheme="majorBidi" w:hAnsiTheme="majorBidi" w:cstheme="majorBidi"/>
          <w:sz w:val="20"/>
          <w:szCs w:val="20"/>
        </w:rPr>
        <w:t xml:space="preserve"> agree as follows:</w:t>
      </w:r>
    </w:p>
    <w:p w14:paraId="6466B934" w14:textId="77777777" w:rsidR="00680C9F" w:rsidRPr="00091A55" w:rsidRDefault="00BB77B1" w:rsidP="00091A55">
      <w:pPr>
        <w:pStyle w:val="ListParagraph"/>
        <w:keepLines/>
        <w:numPr>
          <w:ilvl w:val="0"/>
          <w:numId w:val="1"/>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u w:val="single"/>
        </w:rPr>
        <w:t>Scope of Referral</w:t>
      </w:r>
      <w:r w:rsidRPr="00091A55">
        <w:rPr>
          <w:rFonts w:asciiTheme="majorBidi" w:hAnsiTheme="majorBidi" w:cstheme="majorBidi"/>
        </w:rPr>
        <w:t>.</w:t>
      </w:r>
    </w:p>
    <w:p w14:paraId="53DBFE98" w14:textId="03B9F4C1" w:rsidR="00BB77B1" w:rsidRPr="00091A55" w:rsidRDefault="00BB77B1" w:rsidP="00DB6C0E">
      <w:pPr>
        <w:pStyle w:val="ListParagraph"/>
        <w:keepLines/>
        <w:numPr>
          <w:ilvl w:val="1"/>
          <w:numId w:val="2"/>
        </w:numPr>
        <w:tabs>
          <w:tab w:val="left" w:pos="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During the Term of this Agreement</w:t>
      </w:r>
      <w:r w:rsidR="00DD576C" w:rsidRPr="00091A55">
        <w:rPr>
          <w:rFonts w:asciiTheme="majorBidi" w:hAnsiTheme="majorBidi" w:cstheme="majorBidi"/>
        </w:rPr>
        <w:t xml:space="preserve">, </w:t>
      </w:r>
      <w:r w:rsidR="00FD23F7" w:rsidRPr="00091A55">
        <w:rPr>
          <w:rFonts w:asciiTheme="majorBidi" w:hAnsiTheme="majorBidi" w:cstheme="majorBidi"/>
        </w:rPr>
        <w:t>in a non-exclusive manner</w:t>
      </w:r>
      <w:r w:rsidR="00DD576C" w:rsidRPr="00091A55">
        <w:rPr>
          <w:rFonts w:asciiTheme="majorBidi" w:hAnsiTheme="majorBidi" w:cstheme="majorBidi"/>
        </w:rPr>
        <w:t xml:space="preserve"> and subject to the terms herein</w:t>
      </w:r>
      <w:r w:rsidRPr="00091A55">
        <w:rPr>
          <w:rFonts w:asciiTheme="majorBidi" w:hAnsiTheme="majorBidi" w:cstheme="majorBidi"/>
        </w:rPr>
        <w:t xml:space="preserve">, </w:t>
      </w:r>
      <w:r w:rsidR="0010456E">
        <w:rPr>
          <w:rFonts w:asciiTheme="majorBidi" w:hAnsiTheme="majorBidi" w:cstheme="majorBidi"/>
        </w:rPr>
        <w:t>PARTNER</w:t>
      </w:r>
      <w:r w:rsidR="00CC561F" w:rsidRPr="00091A55">
        <w:rPr>
          <w:rFonts w:asciiTheme="majorBidi" w:hAnsiTheme="majorBidi" w:cstheme="majorBidi"/>
        </w:rPr>
        <w:t xml:space="preserve"> may </w:t>
      </w:r>
      <w:r w:rsidRPr="00091A55">
        <w:rPr>
          <w:rFonts w:asciiTheme="majorBidi" w:hAnsiTheme="majorBidi" w:cstheme="majorBidi"/>
        </w:rPr>
        <w:t xml:space="preserve">introduce </w:t>
      </w:r>
      <w:r w:rsidR="0010456E">
        <w:rPr>
          <w:rFonts w:asciiTheme="majorBidi" w:hAnsiTheme="majorBidi" w:cstheme="majorBidi"/>
        </w:rPr>
        <w:t xml:space="preserve">Company </w:t>
      </w:r>
      <w:r w:rsidRPr="00091A55">
        <w:rPr>
          <w:rFonts w:asciiTheme="majorBidi" w:hAnsiTheme="majorBidi" w:cstheme="majorBidi"/>
        </w:rPr>
        <w:t xml:space="preserve">to </w:t>
      </w:r>
      <w:r w:rsidR="00A13BFB" w:rsidRPr="00091A55">
        <w:rPr>
          <w:rFonts w:asciiTheme="majorBidi" w:hAnsiTheme="majorBidi" w:cstheme="majorBidi"/>
        </w:rPr>
        <w:t xml:space="preserve">Company </w:t>
      </w:r>
      <w:r w:rsidRPr="00091A55">
        <w:rPr>
          <w:rFonts w:asciiTheme="majorBidi" w:hAnsiTheme="majorBidi" w:cstheme="majorBidi"/>
        </w:rPr>
        <w:t xml:space="preserve">Referrals, and, if requested by </w:t>
      </w:r>
      <w:r w:rsidR="003D3033" w:rsidRPr="00091A55">
        <w:rPr>
          <w:rFonts w:asciiTheme="majorBidi" w:hAnsiTheme="majorBidi" w:cstheme="majorBidi"/>
        </w:rPr>
        <w:t xml:space="preserve">a </w:t>
      </w:r>
      <w:r w:rsidR="0010456E">
        <w:rPr>
          <w:rFonts w:asciiTheme="majorBidi" w:hAnsiTheme="majorBidi" w:cstheme="majorBidi"/>
        </w:rPr>
        <w:t>Partner</w:t>
      </w:r>
      <w:r w:rsidR="00A13BFB" w:rsidRPr="00091A55">
        <w:rPr>
          <w:rFonts w:asciiTheme="majorBidi" w:hAnsiTheme="majorBidi" w:cstheme="majorBidi"/>
        </w:rPr>
        <w:t xml:space="preserve"> </w:t>
      </w:r>
      <w:r w:rsidR="003D3033" w:rsidRPr="00091A55">
        <w:rPr>
          <w:rFonts w:asciiTheme="majorBidi" w:hAnsiTheme="majorBidi" w:cstheme="majorBidi"/>
        </w:rPr>
        <w:t>Referral</w:t>
      </w:r>
      <w:r w:rsidRPr="00091A55">
        <w:rPr>
          <w:rFonts w:asciiTheme="majorBidi" w:hAnsiTheme="majorBidi" w:cstheme="majorBidi"/>
        </w:rPr>
        <w:t xml:space="preserve"> </w:t>
      </w:r>
      <w:r w:rsidR="00BB5229" w:rsidRPr="00091A55">
        <w:rPr>
          <w:rFonts w:asciiTheme="majorBidi" w:hAnsiTheme="majorBidi" w:cstheme="majorBidi"/>
        </w:rPr>
        <w:t xml:space="preserve">and </w:t>
      </w:r>
      <w:r w:rsidR="00E27487" w:rsidRPr="00091A55">
        <w:rPr>
          <w:rFonts w:asciiTheme="majorBidi" w:hAnsiTheme="majorBidi" w:cstheme="majorBidi"/>
        </w:rPr>
        <w:t xml:space="preserve">approved in writing </w:t>
      </w:r>
      <w:r w:rsidR="00BB5229" w:rsidRPr="00091A55">
        <w:rPr>
          <w:rFonts w:asciiTheme="majorBidi" w:hAnsiTheme="majorBidi" w:cstheme="majorBidi"/>
        </w:rPr>
        <w:t xml:space="preserve">by </w:t>
      </w:r>
      <w:r w:rsidR="0010456E">
        <w:rPr>
          <w:rFonts w:asciiTheme="majorBidi" w:hAnsiTheme="majorBidi" w:cstheme="majorBidi"/>
        </w:rPr>
        <w:t>Company</w:t>
      </w:r>
      <w:r w:rsidR="000765DE" w:rsidRPr="00091A55">
        <w:rPr>
          <w:rFonts w:asciiTheme="majorBidi" w:hAnsiTheme="majorBidi" w:cstheme="majorBidi"/>
        </w:rPr>
        <w:t>,</w:t>
      </w:r>
      <w:r w:rsidR="00BB5229" w:rsidRPr="00091A55">
        <w:rPr>
          <w:rFonts w:asciiTheme="majorBidi" w:hAnsiTheme="majorBidi" w:cstheme="majorBidi"/>
        </w:rPr>
        <w:t xml:space="preserve"> </w:t>
      </w:r>
      <w:r w:rsidR="0010456E">
        <w:rPr>
          <w:rFonts w:asciiTheme="majorBidi" w:hAnsiTheme="majorBidi" w:cstheme="majorBidi"/>
        </w:rPr>
        <w:t>Partner</w:t>
      </w:r>
      <w:r w:rsidR="00A13BFB" w:rsidRPr="00091A55">
        <w:rPr>
          <w:rFonts w:asciiTheme="majorBidi" w:hAnsiTheme="majorBidi" w:cstheme="majorBidi"/>
        </w:rPr>
        <w:t xml:space="preserve"> </w:t>
      </w:r>
      <w:r w:rsidR="000765DE" w:rsidRPr="00091A55">
        <w:rPr>
          <w:rFonts w:asciiTheme="majorBidi" w:hAnsiTheme="majorBidi" w:cstheme="majorBidi"/>
        </w:rPr>
        <w:t xml:space="preserve">may </w:t>
      </w:r>
      <w:r w:rsidRPr="00091A55">
        <w:rPr>
          <w:rFonts w:asciiTheme="majorBidi" w:hAnsiTheme="majorBidi" w:cstheme="majorBidi"/>
        </w:rPr>
        <w:t xml:space="preserve">arrange introductory between </w:t>
      </w:r>
      <w:r w:rsidR="003D3033" w:rsidRPr="00091A55">
        <w:rPr>
          <w:rFonts w:asciiTheme="majorBidi" w:hAnsiTheme="majorBidi" w:cstheme="majorBidi"/>
        </w:rPr>
        <w:t>the two</w:t>
      </w:r>
      <w:r w:rsidRPr="00091A55">
        <w:rPr>
          <w:rFonts w:asciiTheme="majorBidi" w:hAnsiTheme="majorBidi" w:cstheme="majorBidi"/>
        </w:rPr>
        <w:t xml:space="preserve"> (the </w:t>
      </w:r>
      <w:r w:rsidR="003D3033" w:rsidRPr="00091A55">
        <w:rPr>
          <w:rFonts w:asciiTheme="majorBidi" w:hAnsiTheme="majorBidi" w:cstheme="majorBidi"/>
        </w:rPr>
        <w:t>"</w:t>
      </w:r>
      <w:r w:rsidRPr="00091A55">
        <w:rPr>
          <w:rFonts w:asciiTheme="majorBidi" w:hAnsiTheme="majorBidi" w:cstheme="majorBidi"/>
          <w:b/>
          <w:bCs/>
        </w:rPr>
        <w:t>Referral</w:t>
      </w:r>
      <w:r w:rsidR="003D3033" w:rsidRPr="00091A55">
        <w:rPr>
          <w:rFonts w:asciiTheme="majorBidi" w:hAnsiTheme="majorBidi" w:cstheme="majorBidi"/>
        </w:rPr>
        <w:t>"</w:t>
      </w:r>
      <w:r w:rsidRPr="00091A55">
        <w:rPr>
          <w:rFonts w:asciiTheme="majorBidi" w:hAnsiTheme="majorBidi" w:cstheme="majorBidi"/>
        </w:rPr>
        <w:t>).</w:t>
      </w:r>
      <w:r w:rsidR="008F5C9B" w:rsidRPr="00091A55">
        <w:rPr>
          <w:rFonts w:asciiTheme="majorBidi" w:hAnsiTheme="majorBidi" w:cstheme="majorBidi"/>
        </w:rPr>
        <w:t xml:space="preserve"> </w:t>
      </w:r>
      <w:r w:rsidRPr="00091A55">
        <w:rPr>
          <w:rFonts w:asciiTheme="majorBidi" w:hAnsiTheme="majorBidi" w:cstheme="majorBidi"/>
        </w:rPr>
        <w:t xml:space="preserve"> </w:t>
      </w:r>
      <w:r w:rsidR="008F5C9B" w:rsidRPr="00091A55">
        <w:rPr>
          <w:rFonts w:asciiTheme="majorBidi" w:hAnsiTheme="majorBidi" w:cstheme="majorBidi"/>
        </w:rPr>
        <w:t xml:space="preserve">For the avoidance of any doubt </w:t>
      </w:r>
      <w:r w:rsidR="0010456E">
        <w:rPr>
          <w:rFonts w:asciiTheme="majorBidi" w:hAnsiTheme="majorBidi" w:cstheme="majorBidi"/>
        </w:rPr>
        <w:t>Partner</w:t>
      </w:r>
      <w:r w:rsidR="00A13BFB" w:rsidRPr="00091A55">
        <w:rPr>
          <w:rFonts w:asciiTheme="majorBidi" w:hAnsiTheme="majorBidi" w:cstheme="majorBidi"/>
        </w:rPr>
        <w:t xml:space="preserve"> </w:t>
      </w:r>
      <w:r w:rsidR="008F5C9B" w:rsidRPr="00091A55">
        <w:rPr>
          <w:rFonts w:asciiTheme="majorBidi" w:hAnsiTheme="majorBidi" w:cstheme="majorBidi"/>
        </w:rPr>
        <w:t xml:space="preserve">Referrals shall not include any person and/or company and/or entity that the </w:t>
      </w:r>
      <w:r w:rsidR="0010456E">
        <w:rPr>
          <w:rFonts w:asciiTheme="majorBidi" w:hAnsiTheme="majorBidi" w:cstheme="majorBidi"/>
        </w:rPr>
        <w:t>Company</w:t>
      </w:r>
      <w:r w:rsidR="008F5C9B" w:rsidRPr="00091A55">
        <w:rPr>
          <w:rFonts w:asciiTheme="majorBidi" w:hAnsiTheme="majorBidi" w:cstheme="majorBidi"/>
        </w:rPr>
        <w:t xml:space="preserve"> has</w:t>
      </w:r>
      <w:r w:rsidR="001E1076" w:rsidRPr="00091A55">
        <w:rPr>
          <w:rFonts w:asciiTheme="majorBidi" w:hAnsiTheme="majorBidi" w:cstheme="majorBidi"/>
        </w:rPr>
        <w:t xml:space="preserve"> already had communication with.</w:t>
      </w:r>
    </w:p>
    <w:p w14:paraId="39C2ECFA" w14:textId="20900B9B" w:rsidR="00BB77B1" w:rsidRPr="00091A55" w:rsidRDefault="00BB77B1" w:rsidP="00091A55">
      <w:pPr>
        <w:pStyle w:val="ListParagraph"/>
        <w:keepLines/>
        <w:numPr>
          <w:ilvl w:val="1"/>
          <w:numId w:val="2"/>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Following such </w:t>
      </w:r>
      <w:r w:rsidR="00F53FBF" w:rsidRPr="00091A55">
        <w:rPr>
          <w:rFonts w:asciiTheme="majorBidi" w:hAnsiTheme="majorBidi" w:cstheme="majorBidi"/>
        </w:rPr>
        <w:t>Referral</w:t>
      </w:r>
      <w:r w:rsidRPr="00091A55">
        <w:rPr>
          <w:rFonts w:asciiTheme="majorBidi" w:hAnsiTheme="majorBidi" w:cstheme="majorBidi"/>
        </w:rPr>
        <w:t xml:space="preserve">, </w:t>
      </w:r>
      <w:r w:rsidR="0010456E">
        <w:rPr>
          <w:rFonts w:asciiTheme="majorBidi" w:hAnsiTheme="majorBidi" w:cstheme="majorBidi"/>
        </w:rPr>
        <w:t>Company</w:t>
      </w:r>
      <w:r w:rsidRPr="00091A55">
        <w:rPr>
          <w:rFonts w:asciiTheme="majorBidi" w:hAnsiTheme="majorBidi" w:cstheme="majorBidi"/>
        </w:rPr>
        <w:t xml:space="preserve"> and the </w:t>
      </w:r>
      <w:r w:rsidR="0010456E" w:rsidRPr="00091A55">
        <w:rPr>
          <w:rFonts w:asciiTheme="majorBidi" w:hAnsiTheme="majorBidi" w:cstheme="majorBidi"/>
        </w:rPr>
        <w:t>Partner</w:t>
      </w:r>
      <w:r w:rsidR="00A13BFB" w:rsidRPr="00091A55">
        <w:rPr>
          <w:rFonts w:asciiTheme="majorBidi" w:hAnsiTheme="majorBidi" w:cstheme="majorBidi"/>
        </w:rPr>
        <w:t xml:space="preserve"> </w:t>
      </w:r>
      <w:r w:rsidRPr="00091A55">
        <w:rPr>
          <w:rFonts w:asciiTheme="majorBidi" w:hAnsiTheme="majorBidi" w:cstheme="majorBidi"/>
        </w:rPr>
        <w:t xml:space="preserve">Referral shall independently negotiate the terms and conditions for the provision of </w:t>
      </w:r>
      <w:r w:rsidR="0010456E">
        <w:rPr>
          <w:rFonts w:asciiTheme="majorBidi" w:hAnsiTheme="majorBidi" w:cstheme="majorBidi"/>
        </w:rPr>
        <w:t>Company</w:t>
      </w:r>
      <w:r w:rsidRPr="00091A55">
        <w:rPr>
          <w:rFonts w:asciiTheme="majorBidi" w:hAnsiTheme="majorBidi" w:cstheme="majorBidi"/>
        </w:rPr>
        <w:t xml:space="preserve">'s Services. For the avoidance of doubt, </w:t>
      </w:r>
      <w:r w:rsidR="00E27487" w:rsidRPr="00091A55">
        <w:rPr>
          <w:rFonts w:asciiTheme="majorBidi" w:hAnsiTheme="majorBidi" w:cstheme="majorBidi"/>
        </w:rPr>
        <w:t xml:space="preserve">unless requested by </w:t>
      </w:r>
      <w:r w:rsidR="009026F7">
        <w:rPr>
          <w:rFonts w:asciiTheme="majorBidi" w:hAnsiTheme="majorBidi" w:cstheme="majorBidi"/>
        </w:rPr>
        <w:t>Company</w:t>
      </w:r>
      <w:r w:rsidR="00E27487" w:rsidRPr="00091A55">
        <w:rPr>
          <w:rFonts w:asciiTheme="majorBidi" w:hAnsiTheme="majorBidi" w:cstheme="majorBidi"/>
        </w:rPr>
        <w:t xml:space="preserve">, </w:t>
      </w:r>
      <w:r w:rsidR="009026F7" w:rsidRPr="00091A55">
        <w:rPr>
          <w:rFonts w:asciiTheme="majorBidi" w:hAnsiTheme="majorBidi" w:cstheme="majorBidi"/>
        </w:rPr>
        <w:t>Partner</w:t>
      </w:r>
      <w:r w:rsidR="00A13BFB" w:rsidRPr="00091A55">
        <w:rPr>
          <w:rFonts w:asciiTheme="majorBidi" w:hAnsiTheme="majorBidi" w:cstheme="majorBidi"/>
        </w:rPr>
        <w:t xml:space="preserve"> </w:t>
      </w:r>
      <w:r w:rsidRPr="00091A55">
        <w:rPr>
          <w:rFonts w:asciiTheme="majorBidi" w:hAnsiTheme="majorBidi" w:cstheme="majorBidi"/>
        </w:rPr>
        <w:t>shall not</w:t>
      </w:r>
      <w:r w:rsidR="00FA277D" w:rsidRPr="00091A55">
        <w:rPr>
          <w:rFonts w:asciiTheme="majorBidi" w:hAnsiTheme="majorBidi" w:cstheme="majorBidi"/>
        </w:rPr>
        <w:t xml:space="preserve"> be</w:t>
      </w:r>
      <w:r w:rsidRPr="00091A55">
        <w:rPr>
          <w:rFonts w:asciiTheme="majorBidi" w:hAnsiTheme="majorBidi" w:cstheme="majorBidi"/>
        </w:rPr>
        <w:t xml:space="preserve"> a party to any negotiations or agreements between </w:t>
      </w:r>
      <w:r w:rsidR="009026F7">
        <w:rPr>
          <w:rFonts w:asciiTheme="majorBidi" w:hAnsiTheme="majorBidi" w:cstheme="majorBidi"/>
        </w:rPr>
        <w:t xml:space="preserve">Company </w:t>
      </w:r>
      <w:r w:rsidRPr="00091A55">
        <w:rPr>
          <w:rFonts w:asciiTheme="majorBidi" w:hAnsiTheme="majorBidi" w:cstheme="majorBidi"/>
        </w:rPr>
        <w:t xml:space="preserve">and </w:t>
      </w:r>
      <w:r w:rsidR="009026F7" w:rsidRPr="00091A55">
        <w:rPr>
          <w:rFonts w:asciiTheme="majorBidi" w:hAnsiTheme="majorBidi" w:cstheme="majorBidi"/>
        </w:rPr>
        <w:t>Partner</w:t>
      </w:r>
      <w:r w:rsidR="00A13BFB" w:rsidRPr="00091A55">
        <w:rPr>
          <w:rFonts w:asciiTheme="majorBidi" w:hAnsiTheme="majorBidi" w:cstheme="majorBidi"/>
        </w:rPr>
        <w:t xml:space="preserve"> </w:t>
      </w:r>
      <w:r w:rsidRPr="00091A55">
        <w:rPr>
          <w:rFonts w:asciiTheme="majorBidi" w:hAnsiTheme="majorBidi" w:cstheme="majorBidi"/>
        </w:rPr>
        <w:t xml:space="preserve">Referral. </w:t>
      </w:r>
    </w:p>
    <w:p w14:paraId="060A11E8" w14:textId="3DB572E3" w:rsidR="00BB77B1" w:rsidRPr="00091A55" w:rsidRDefault="00BB77B1" w:rsidP="00091A55">
      <w:pPr>
        <w:pStyle w:val="ListParagraph"/>
        <w:keepLines/>
        <w:numPr>
          <w:ilvl w:val="1"/>
          <w:numId w:val="2"/>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This Agreement does not create any obligation upon either </w:t>
      </w:r>
      <w:r w:rsidR="009026F7" w:rsidRPr="00091A55">
        <w:rPr>
          <w:rFonts w:asciiTheme="majorBidi" w:hAnsiTheme="majorBidi" w:cstheme="majorBidi"/>
        </w:rPr>
        <w:t xml:space="preserve">Company </w:t>
      </w:r>
      <w:r w:rsidRPr="00091A55">
        <w:rPr>
          <w:rFonts w:asciiTheme="majorBidi" w:hAnsiTheme="majorBidi" w:cstheme="majorBidi"/>
        </w:rPr>
        <w:t xml:space="preserve">or </w:t>
      </w:r>
      <w:r w:rsidR="009026F7" w:rsidRPr="00091A55">
        <w:rPr>
          <w:rFonts w:asciiTheme="majorBidi" w:hAnsiTheme="majorBidi" w:cstheme="majorBidi"/>
        </w:rPr>
        <w:t>Partner</w:t>
      </w:r>
      <w:r w:rsidR="00A13BFB" w:rsidRPr="00091A55">
        <w:rPr>
          <w:rFonts w:asciiTheme="majorBidi" w:hAnsiTheme="majorBidi" w:cstheme="majorBidi"/>
        </w:rPr>
        <w:t xml:space="preserve"> </w:t>
      </w:r>
      <w:r w:rsidRPr="00091A55">
        <w:rPr>
          <w:rFonts w:asciiTheme="majorBidi" w:hAnsiTheme="majorBidi" w:cstheme="majorBidi"/>
        </w:rPr>
        <w:t xml:space="preserve">Referral to negotiate and/or enter into any agreement and it shall be in the sole discretion of each of </w:t>
      </w:r>
      <w:r w:rsidR="009026F7">
        <w:rPr>
          <w:rFonts w:asciiTheme="majorBidi" w:hAnsiTheme="majorBidi" w:cstheme="majorBidi"/>
        </w:rPr>
        <w:t>Partner</w:t>
      </w:r>
      <w:r w:rsidR="00A13BFB" w:rsidRPr="00091A55">
        <w:rPr>
          <w:rFonts w:asciiTheme="majorBidi" w:hAnsiTheme="majorBidi" w:cstheme="majorBidi"/>
        </w:rPr>
        <w:t xml:space="preserve"> </w:t>
      </w:r>
      <w:r w:rsidRPr="00091A55">
        <w:rPr>
          <w:rFonts w:asciiTheme="majorBidi" w:hAnsiTheme="majorBidi" w:cstheme="majorBidi"/>
        </w:rPr>
        <w:t xml:space="preserve">Referral and </w:t>
      </w:r>
      <w:r w:rsidR="009026F7">
        <w:rPr>
          <w:rFonts w:asciiTheme="majorBidi" w:hAnsiTheme="majorBidi" w:cstheme="majorBidi"/>
        </w:rPr>
        <w:t>Company</w:t>
      </w:r>
      <w:r w:rsidRPr="00091A55">
        <w:rPr>
          <w:rFonts w:asciiTheme="majorBidi" w:hAnsiTheme="majorBidi" w:cstheme="majorBidi"/>
        </w:rPr>
        <w:t xml:space="preserve"> whether and with whom to pursue any business relations.    </w:t>
      </w:r>
    </w:p>
    <w:p w14:paraId="4B5DB803" w14:textId="77777777" w:rsidR="00BB77B1" w:rsidRPr="00091A55" w:rsidRDefault="00BB77B1" w:rsidP="00091A55">
      <w:pPr>
        <w:pStyle w:val="ListParagraph"/>
        <w:keepLines/>
        <w:numPr>
          <w:ilvl w:val="0"/>
          <w:numId w:val="1"/>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u w:val="single"/>
        </w:rPr>
        <w:t>Consideration and Terms of Payment</w:t>
      </w:r>
      <w:r w:rsidRPr="00091A55">
        <w:rPr>
          <w:rFonts w:asciiTheme="majorBidi" w:hAnsiTheme="majorBidi" w:cstheme="majorBidi"/>
        </w:rPr>
        <w:t xml:space="preserve">. </w:t>
      </w:r>
    </w:p>
    <w:p w14:paraId="656936E9" w14:textId="6C1E522B" w:rsidR="00BB77B1" w:rsidRPr="00091A55" w:rsidRDefault="00BB77B1" w:rsidP="00091A55">
      <w:pPr>
        <w:pStyle w:val="ListParagraph"/>
        <w:keepLines/>
        <w:numPr>
          <w:ilvl w:val="1"/>
          <w:numId w:val="3"/>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In the event that </w:t>
      </w:r>
      <w:r w:rsidR="008D730E" w:rsidRPr="00091A55">
        <w:rPr>
          <w:rFonts w:asciiTheme="majorBidi" w:hAnsiTheme="majorBidi" w:cstheme="majorBidi"/>
        </w:rPr>
        <w:t xml:space="preserve">within 6 months of the Referral, </w:t>
      </w:r>
      <w:r w:rsidR="009026F7">
        <w:rPr>
          <w:rFonts w:asciiTheme="majorBidi" w:hAnsiTheme="majorBidi" w:cstheme="majorBidi"/>
        </w:rPr>
        <w:t xml:space="preserve">Company </w:t>
      </w:r>
      <w:r w:rsidRPr="00091A55">
        <w:rPr>
          <w:rFonts w:asciiTheme="majorBidi" w:hAnsiTheme="majorBidi" w:cstheme="majorBidi"/>
        </w:rPr>
        <w:t xml:space="preserve">enters into an agreement with a </w:t>
      </w:r>
      <w:r w:rsidR="009026F7" w:rsidRPr="00091A55">
        <w:rPr>
          <w:rFonts w:asciiTheme="majorBidi" w:hAnsiTheme="majorBidi" w:cstheme="majorBidi"/>
        </w:rPr>
        <w:t xml:space="preserve">Partner </w:t>
      </w:r>
      <w:r w:rsidR="00F07C7F" w:rsidRPr="00091A55">
        <w:rPr>
          <w:rFonts w:asciiTheme="majorBidi" w:hAnsiTheme="majorBidi" w:cstheme="majorBidi"/>
        </w:rPr>
        <w:t>Referral ("</w:t>
      </w:r>
      <w:r w:rsidR="00A13BFB" w:rsidRPr="00091A55">
        <w:rPr>
          <w:rFonts w:asciiTheme="majorBidi" w:hAnsiTheme="majorBidi" w:cstheme="majorBidi"/>
          <w:b/>
          <w:bCs/>
        </w:rPr>
        <w:t xml:space="preserve">Company </w:t>
      </w:r>
      <w:r w:rsidRPr="00091A55">
        <w:rPr>
          <w:rFonts w:asciiTheme="majorBidi" w:hAnsiTheme="majorBidi" w:cstheme="majorBidi"/>
          <w:b/>
          <w:bCs/>
        </w:rPr>
        <w:t>Referral</w:t>
      </w:r>
      <w:r w:rsidRPr="00091A55">
        <w:rPr>
          <w:rFonts w:asciiTheme="majorBidi" w:hAnsiTheme="majorBidi" w:cstheme="majorBidi"/>
        </w:rPr>
        <w:t xml:space="preserve"> </w:t>
      </w:r>
      <w:r w:rsidRPr="00091A55">
        <w:rPr>
          <w:rFonts w:asciiTheme="majorBidi" w:hAnsiTheme="majorBidi" w:cstheme="majorBidi"/>
          <w:b/>
          <w:bCs/>
        </w:rPr>
        <w:t>Agreement</w:t>
      </w:r>
      <w:r w:rsidR="00F07C7F" w:rsidRPr="00091A55">
        <w:rPr>
          <w:rFonts w:asciiTheme="majorBidi" w:hAnsiTheme="majorBidi" w:cstheme="majorBidi"/>
        </w:rPr>
        <w:t>"</w:t>
      </w:r>
      <w:r w:rsidR="00415A46" w:rsidRPr="00091A55">
        <w:rPr>
          <w:rFonts w:asciiTheme="majorBidi" w:hAnsiTheme="majorBidi" w:cstheme="majorBidi"/>
        </w:rPr>
        <w:t xml:space="preserve">), </w:t>
      </w:r>
      <w:r w:rsidR="009026F7">
        <w:rPr>
          <w:rFonts w:asciiTheme="majorBidi" w:hAnsiTheme="majorBidi" w:cstheme="majorBidi"/>
        </w:rPr>
        <w:t xml:space="preserve">Company </w:t>
      </w:r>
      <w:r w:rsidR="00415A46" w:rsidRPr="00091A55">
        <w:rPr>
          <w:rFonts w:asciiTheme="majorBidi" w:hAnsiTheme="majorBidi" w:cstheme="majorBidi"/>
        </w:rPr>
        <w:t>shall,</w:t>
      </w:r>
      <w:r w:rsidRPr="00091A55">
        <w:rPr>
          <w:rFonts w:asciiTheme="majorBidi" w:hAnsiTheme="majorBidi" w:cstheme="majorBidi"/>
        </w:rPr>
        <w:t xml:space="preserve"> pay </w:t>
      </w:r>
      <w:r w:rsidR="009026F7" w:rsidRPr="00091A55">
        <w:rPr>
          <w:rFonts w:asciiTheme="majorBidi" w:hAnsiTheme="majorBidi" w:cstheme="majorBidi"/>
        </w:rPr>
        <w:t>Partner</w:t>
      </w:r>
      <w:r w:rsidR="00A13BFB" w:rsidRPr="00091A55">
        <w:rPr>
          <w:rFonts w:asciiTheme="majorBidi" w:hAnsiTheme="majorBidi" w:cstheme="majorBidi"/>
        </w:rPr>
        <w:t xml:space="preserve"> </w:t>
      </w:r>
      <w:r w:rsidRPr="00091A55">
        <w:rPr>
          <w:rFonts w:asciiTheme="majorBidi" w:hAnsiTheme="majorBidi" w:cstheme="majorBidi"/>
        </w:rPr>
        <w:t>referral fees in the amounts and for the duration set forth below (</w:t>
      </w:r>
      <w:r w:rsidR="00A212F3" w:rsidRPr="00091A55">
        <w:rPr>
          <w:rFonts w:asciiTheme="majorBidi" w:hAnsiTheme="majorBidi" w:cstheme="majorBidi"/>
        </w:rPr>
        <w:t>"</w:t>
      </w:r>
      <w:r w:rsidRPr="00091A55">
        <w:rPr>
          <w:rFonts w:asciiTheme="majorBidi" w:hAnsiTheme="majorBidi" w:cstheme="majorBidi"/>
          <w:b/>
          <w:bCs/>
        </w:rPr>
        <w:t>Referral Fees</w:t>
      </w:r>
      <w:r w:rsidR="00A212F3" w:rsidRPr="00091A55">
        <w:rPr>
          <w:rFonts w:asciiTheme="majorBidi" w:hAnsiTheme="majorBidi" w:cstheme="majorBidi"/>
        </w:rPr>
        <w:t>"</w:t>
      </w:r>
      <w:r w:rsidRPr="00091A55">
        <w:rPr>
          <w:rFonts w:asciiTheme="majorBidi" w:hAnsiTheme="majorBidi" w:cstheme="majorBidi"/>
        </w:rPr>
        <w:t xml:space="preserve">). </w:t>
      </w:r>
    </w:p>
    <w:p w14:paraId="106C7119" w14:textId="349C6D22" w:rsidR="00BB77B1" w:rsidRPr="00091A55" w:rsidRDefault="009026F7" w:rsidP="00091A55">
      <w:pPr>
        <w:pStyle w:val="ListParagraph"/>
        <w:keepLines/>
        <w:numPr>
          <w:ilvl w:val="1"/>
          <w:numId w:val="3"/>
        </w:numPr>
        <w:tabs>
          <w:tab w:val="left" w:pos="-720"/>
        </w:tabs>
        <w:suppressAutoHyphens/>
        <w:spacing w:before="120" w:after="120" w:line="23" w:lineRule="atLeast"/>
        <w:ind w:left="0" w:right="9" w:firstLine="0"/>
        <w:contextualSpacing w:val="0"/>
        <w:jc w:val="both"/>
        <w:rPr>
          <w:rFonts w:asciiTheme="majorBidi" w:hAnsiTheme="majorBidi" w:cstheme="majorBidi"/>
        </w:rPr>
      </w:pPr>
      <w:r>
        <w:rPr>
          <w:rFonts w:asciiTheme="majorBidi" w:hAnsiTheme="majorBidi" w:cstheme="majorBidi"/>
        </w:rPr>
        <w:t>Company</w:t>
      </w:r>
      <w:r w:rsidR="00BB77B1" w:rsidRPr="00091A55">
        <w:rPr>
          <w:rFonts w:asciiTheme="majorBidi" w:hAnsiTheme="majorBidi" w:cstheme="majorBidi"/>
        </w:rPr>
        <w:t xml:space="preserve"> shall pay </w:t>
      </w:r>
      <w:r w:rsidRPr="00091A55">
        <w:rPr>
          <w:rFonts w:asciiTheme="majorBidi" w:hAnsiTheme="majorBidi" w:cstheme="majorBidi"/>
        </w:rPr>
        <w:t>Partner</w:t>
      </w:r>
      <w:r w:rsidR="002C4BA4" w:rsidRPr="00091A55">
        <w:rPr>
          <w:rFonts w:asciiTheme="majorBidi" w:hAnsiTheme="majorBidi" w:cstheme="majorBidi"/>
        </w:rPr>
        <w:t xml:space="preserve"> </w:t>
      </w:r>
      <w:r w:rsidR="00BB77B1" w:rsidRPr="00091A55">
        <w:rPr>
          <w:rFonts w:asciiTheme="majorBidi" w:hAnsiTheme="majorBidi" w:cstheme="majorBidi"/>
        </w:rPr>
        <w:t xml:space="preserve">a sum equal to </w:t>
      </w:r>
      <w:r w:rsidR="00BD24FB" w:rsidRPr="00091A55">
        <w:rPr>
          <w:rFonts w:asciiTheme="majorBidi" w:hAnsiTheme="majorBidi" w:cstheme="majorBidi"/>
          <w:highlight w:val="yellow"/>
        </w:rPr>
        <w:t>___</w:t>
      </w:r>
      <w:r w:rsidR="00BB77B1" w:rsidRPr="00091A55">
        <w:rPr>
          <w:rFonts w:asciiTheme="majorBidi" w:hAnsiTheme="majorBidi" w:cstheme="majorBidi"/>
        </w:rPr>
        <w:t xml:space="preserve">% of </w:t>
      </w:r>
      <w:r>
        <w:rPr>
          <w:rFonts w:asciiTheme="majorBidi" w:hAnsiTheme="majorBidi" w:cstheme="majorBidi"/>
        </w:rPr>
        <w:t>Company</w:t>
      </w:r>
      <w:r w:rsidR="00BB77B1" w:rsidRPr="00091A55">
        <w:rPr>
          <w:rFonts w:asciiTheme="majorBidi" w:hAnsiTheme="majorBidi" w:cstheme="majorBidi"/>
        </w:rPr>
        <w:t>'s Gross Income (as defined below)</w:t>
      </w:r>
      <w:r w:rsidR="007F2F16" w:rsidRPr="00091A55">
        <w:rPr>
          <w:rFonts w:asciiTheme="majorBidi" w:hAnsiTheme="majorBidi" w:cstheme="majorBidi"/>
        </w:rPr>
        <w:t xml:space="preserve"> </w:t>
      </w:r>
      <w:r w:rsidR="00BB77B1" w:rsidRPr="00091A55">
        <w:rPr>
          <w:rFonts w:asciiTheme="majorBidi" w:hAnsiTheme="majorBidi" w:cstheme="majorBidi"/>
        </w:rPr>
        <w:t xml:space="preserve">generated from each </w:t>
      </w:r>
      <w:r w:rsidR="00A13BFB" w:rsidRPr="00091A55">
        <w:rPr>
          <w:rFonts w:asciiTheme="majorBidi" w:hAnsiTheme="majorBidi" w:cstheme="majorBidi"/>
        </w:rPr>
        <w:t xml:space="preserve">Company </w:t>
      </w:r>
      <w:r w:rsidR="00BB77B1" w:rsidRPr="00091A55">
        <w:rPr>
          <w:rFonts w:asciiTheme="majorBidi" w:hAnsiTheme="majorBidi" w:cstheme="majorBidi"/>
        </w:rPr>
        <w:t xml:space="preserve">Referral Agreement in </w:t>
      </w:r>
      <w:r w:rsidR="00A13BFB" w:rsidRPr="00091A55">
        <w:rPr>
          <w:rFonts w:asciiTheme="majorBidi" w:hAnsiTheme="majorBidi" w:cstheme="majorBidi"/>
        </w:rPr>
        <w:t>US dollar</w:t>
      </w:r>
      <w:r w:rsidR="00BD24FB" w:rsidRPr="00091A55">
        <w:rPr>
          <w:rFonts w:asciiTheme="majorBidi" w:hAnsiTheme="majorBidi" w:cstheme="majorBidi"/>
        </w:rPr>
        <w:t xml:space="preserve"> </w:t>
      </w:r>
      <w:r w:rsidR="00BB77B1" w:rsidRPr="00091A55">
        <w:rPr>
          <w:rFonts w:asciiTheme="majorBidi" w:hAnsiTheme="majorBidi" w:cstheme="majorBidi"/>
        </w:rPr>
        <w:t xml:space="preserve">or in any other currency mutually agreed upon by the Parties, by a </w:t>
      </w:r>
      <w:r w:rsidR="007F2F16" w:rsidRPr="00091A55">
        <w:rPr>
          <w:rFonts w:asciiTheme="majorBidi" w:hAnsiTheme="majorBidi" w:cstheme="majorBidi"/>
        </w:rPr>
        <w:t>payment method agreed by the parties</w:t>
      </w:r>
      <w:r w:rsidR="00BB77B1" w:rsidRPr="00091A55">
        <w:rPr>
          <w:rFonts w:asciiTheme="majorBidi" w:hAnsiTheme="majorBidi" w:cstheme="majorBidi"/>
        </w:rPr>
        <w:t>.</w:t>
      </w:r>
    </w:p>
    <w:p w14:paraId="2B3B8780" w14:textId="4829EC62" w:rsidR="00BB77B1" w:rsidRPr="00091A55" w:rsidRDefault="008263DA" w:rsidP="00091A55">
      <w:pPr>
        <w:pStyle w:val="ListParagraph"/>
        <w:keepLines/>
        <w:tabs>
          <w:tab w:val="left" w:pos="-720"/>
        </w:tabs>
        <w:suppressAutoHyphens/>
        <w:spacing w:before="120" w:after="120" w:line="23" w:lineRule="atLeast"/>
        <w:ind w:left="0" w:right="9"/>
        <w:contextualSpacing w:val="0"/>
        <w:jc w:val="both"/>
        <w:rPr>
          <w:rFonts w:asciiTheme="majorBidi" w:hAnsiTheme="majorBidi" w:cstheme="majorBidi"/>
        </w:rPr>
      </w:pPr>
      <w:r w:rsidRPr="00091A55">
        <w:rPr>
          <w:rFonts w:asciiTheme="majorBidi" w:hAnsiTheme="majorBidi" w:cstheme="majorBidi"/>
        </w:rPr>
        <w:t>"</w:t>
      </w:r>
      <w:r w:rsidR="00BB77B1" w:rsidRPr="00091A55">
        <w:rPr>
          <w:rFonts w:asciiTheme="majorBidi" w:hAnsiTheme="majorBidi" w:cstheme="majorBidi"/>
          <w:b/>
          <w:bCs/>
        </w:rPr>
        <w:t>Gross Income</w:t>
      </w:r>
      <w:r w:rsidRPr="00091A55">
        <w:rPr>
          <w:rFonts w:asciiTheme="majorBidi" w:hAnsiTheme="majorBidi" w:cstheme="majorBidi"/>
        </w:rPr>
        <w:t>"</w:t>
      </w:r>
      <w:r w:rsidR="00BB77B1" w:rsidRPr="00091A55">
        <w:rPr>
          <w:rFonts w:asciiTheme="majorBidi" w:hAnsiTheme="majorBidi" w:cstheme="majorBidi"/>
        </w:rPr>
        <w:t xml:space="preserve"> shall mean the payment </w:t>
      </w:r>
      <w:r w:rsidR="002C4BA4" w:rsidRPr="00091A55">
        <w:rPr>
          <w:rFonts w:asciiTheme="majorBidi" w:hAnsiTheme="majorBidi" w:cstheme="majorBidi"/>
        </w:rPr>
        <w:t xml:space="preserve">actually </w:t>
      </w:r>
      <w:r w:rsidR="00BB77B1" w:rsidRPr="00091A55">
        <w:rPr>
          <w:rFonts w:asciiTheme="majorBidi" w:hAnsiTheme="majorBidi" w:cstheme="majorBidi"/>
        </w:rPr>
        <w:t xml:space="preserve">received by </w:t>
      </w:r>
      <w:r w:rsidR="009026F7">
        <w:rPr>
          <w:rFonts w:asciiTheme="majorBidi" w:hAnsiTheme="majorBidi" w:cstheme="majorBidi"/>
        </w:rPr>
        <w:t xml:space="preserve">Company </w:t>
      </w:r>
      <w:r w:rsidR="00BB77B1" w:rsidRPr="00091A55">
        <w:rPr>
          <w:rFonts w:asciiTheme="majorBidi" w:hAnsiTheme="majorBidi" w:cstheme="majorBidi"/>
        </w:rPr>
        <w:t xml:space="preserve">from </w:t>
      </w:r>
      <w:r w:rsidR="009026F7" w:rsidRPr="00091A55">
        <w:rPr>
          <w:rFonts w:asciiTheme="majorBidi" w:hAnsiTheme="majorBidi" w:cstheme="majorBidi"/>
        </w:rPr>
        <w:t>Partner</w:t>
      </w:r>
      <w:r w:rsidR="002C4BA4" w:rsidRPr="00091A55">
        <w:rPr>
          <w:rFonts w:asciiTheme="majorBidi" w:hAnsiTheme="majorBidi" w:cstheme="majorBidi"/>
        </w:rPr>
        <w:t xml:space="preserve"> </w:t>
      </w:r>
      <w:r w:rsidR="00BB77B1" w:rsidRPr="00091A55">
        <w:rPr>
          <w:rFonts w:asciiTheme="majorBidi" w:hAnsiTheme="majorBidi" w:cstheme="majorBidi"/>
        </w:rPr>
        <w:t xml:space="preserve">Referrals pursuant to </w:t>
      </w:r>
      <w:r w:rsidR="002C4BA4" w:rsidRPr="00091A55">
        <w:rPr>
          <w:rFonts w:asciiTheme="majorBidi" w:hAnsiTheme="majorBidi" w:cstheme="majorBidi"/>
        </w:rPr>
        <w:t xml:space="preserve">Company </w:t>
      </w:r>
      <w:r w:rsidR="00BB77B1" w:rsidRPr="00091A55">
        <w:rPr>
          <w:rFonts w:asciiTheme="majorBidi" w:hAnsiTheme="majorBidi" w:cstheme="majorBidi"/>
        </w:rPr>
        <w:t>Ref</w:t>
      </w:r>
      <w:r w:rsidR="002C4BA4" w:rsidRPr="00091A55">
        <w:rPr>
          <w:rFonts w:asciiTheme="majorBidi" w:hAnsiTheme="majorBidi" w:cstheme="majorBidi"/>
        </w:rPr>
        <w:t>erral Agreements less any taxes or other direct sale costs</w:t>
      </w:r>
      <w:r w:rsidR="00BB77B1" w:rsidRPr="00091A55">
        <w:rPr>
          <w:rFonts w:asciiTheme="majorBidi" w:hAnsiTheme="majorBidi" w:cstheme="majorBidi"/>
        </w:rPr>
        <w:t xml:space="preserve">. </w:t>
      </w:r>
    </w:p>
    <w:p w14:paraId="25CA14EA" w14:textId="77777777" w:rsidR="00BB77B1" w:rsidRPr="00091A55" w:rsidRDefault="00BB77B1" w:rsidP="00091A55">
      <w:pPr>
        <w:pStyle w:val="ListParagraph"/>
        <w:keepLines/>
        <w:numPr>
          <w:ilvl w:val="1"/>
          <w:numId w:val="3"/>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Referral Fees for each </w:t>
      </w:r>
      <w:r w:rsidR="00025090" w:rsidRPr="00091A55">
        <w:rPr>
          <w:rFonts w:asciiTheme="majorBidi" w:hAnsiTheme="majorBidi" w:cstheme="majorBidi"/>
        </w:rPr>
        <w:t xml:space="preserve">Company </w:t>
      </w:r>
      <w:r w:rsidRPr="00091A55">
        <w:rPr>
          <w:rFonts w:asciiTheme="majorBidi" w:hAnsiTheme="majorBidi" w:cstheme="majorBidi"/>
        </w:rPr>
        <w:t xml:space="preserve">Referral Agreement shall be payable </w:t>
      </w:r>
      <w:r w:rsidR="003E357C" w:rsidRPr="00091A55">
        <w:rPr>
          <w:rFonts w:asciiTheme="majorBidi" w:hAnsiTheme="majorBidi" w:cstheme="majorBidi"/>
        </w:rPr>
        <w:t xml:space="preserve">for a period not exceeding the first </w:t>
      </w:r>
      <w:r w:rsidR="00B40DB7" w:rsidRPr="00091A55">
        <w:rPr>
          <w:rFonts w:asciiTheme="majorBidi" w:hAnsiTheme="majorBidi" w:cstheme="majorBidi"/>
        </w:rPr>
        <w:t>[</w:t>
      </w:r>
      <w:r w:rsidR="00B40DB7" w:rsidRPr="00091A55">
        <w:rPr>
          <w:rFonts w:asciiTheme="majorBidi" w:hAnsiTheme="majorBidi" w:cstheme="majorBidi"/>
          <w:highlight w:val="yellow"/>
        </w:rPr>
        <w:t>___</w:t>
      </w:r>
      <w:r w:rsidR="003E357C" w:rsidRPr="00091A55">
        <w:rPr>
          <w:rFonts w:asciiTheme="majorBidi" w:hAnsiTheme="majorBidi" w:cstheme="majorBidi"/>
          <w:highlight w:val="yellow"/>
        </w:rPr>
        <w:t xml:space="preserve"> month</w:t>
      </w:r>
      <w:r w:rsidR="001722A8" w:rsidRPr="00091A55">
        <w:rPr>
          <w:rFonts w:asciiTheme="majorBidi" w:hAnsiTheme="majorBidi" w:cstheme="majorBidi"/>
          <w:highlight w:val="yellow"/>
        </w:rPr>
        <w:t>s</w:t>
      </w:r>
      <w:r w:rsidR="00B40DB7" w:rsidRPr="00091A55">
        <w:rPr>
          <w:rFonts w:asciiTheme="majorBidi" w:hAnsiTheme="majorBidi" w:cstheme="majorBidi"/>
        </w:rPr>
        <w:t>]</w:t>
      </w:r>
      <w:r w:rsidRPr="00091A55">
        <w:rPr>
          <w:rFonts w:asciiTheme="majorBidi" w:hAnsiTheme="majorBidi" w:cstheme="majorBidi"/>
        </w:rPr>
        <w:t xml:space="preserve"> commencing on the execution of such </w:t>
      </w:r>
      <w:r w:rsidR="0082506E" w:rsidRPr="00091A55">
        <w:rPr>
          <w:rFonts w:asciiTheme="majorBidi" w:hAnsiTheme="majorBidi" w:cstheme="majorBidi"/>
        </w:rPr>
        <w:t xml:space="preserve">Company </w:t>
      </w:r>
      <w:r w:rsidRPr="00091A55">
        <w:rPr>
          <w:rFonts w:asciiTheme="majorBidi" w:hAnsiTheme="majorBidi" w:cstheme="majorBidi"/>
        </w:rPr>
        <w:t xml:space="preserve">Referral Agreement. </w:t>
      </w:r>
    </w:p>
    <w:p w14:paraId="54911F8F" w14:textId="0B327DD4" w:rsidR="00BB77B1" w:rsidRPr="00091A55" w:rsidRDefault="0082506E" w:rsidP="00091A55">
      <w:pPr>
        <w:pStyle w:val="ListParagraph"/>
        <w:keepLines/>
        <w:numPr>
          <w:ilvl w:val="1"/>
          <w:numId w:val="3"/>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For each </w:t>
      </w:r>
      <w:r w:rsidR="009026F7">
        <w:rPr>
          <w:rFonts w:asciiTheme="majorBidi" w:hAnsiTheme="majorBidi" w:cstheme="majorBidi"/>
        </w:rPr>
        <w:t xml:space="preserve">Partner </w:t>
      </w:r>
      <w:r w:rsidR="004D64B9" w:rsidRPr="00091A55">
        <w:rPr>
          <w:rFonts w:asciiTheme="majorBidi" w:hAnsiTheme="majorBidi" w:cstheme="majorBidi"/>
        </w:rPr>
        <w:t xml:space="preserve">Referral, </w:t>
      </w:r>
      <w:r w:rsidR="009026F7" w:rsidRPr="00091A55">
        <w:rPr>
          <w:rFonts w:asciiTheme="majorBidi" w:hAnsiTheme="majorBidi" w:cstheme="majorBidi"/>
        </w:rPr>
        <w:t>Company</w:t>
      </w:r>
      <w:r w:rsidR="00BB77B1" w:rsidRPr="00091A55">
        <w:rPr>
          <w:rFonts w:asciiTheme="majorBidi" w:hAnsiTheme="majorBidi" w:cstheme="majorBidi"/>
        </w:rPr>
        <w:t xml:space="preserve"> shall </w:t>
      </w:r>
      <w:r w:rsidR="004D64B9" w:rsidRPr="00091A55">
        <w:rPr>
          <w:rFonts w:asciiTheme="majorBidi" w:hAnsiTheme="majorBidi" w:cstheme="majorBidi"/>
        </w:rPr>
        <w:t xml:space="preserve">inform </w:t>
      </w:r>
      <w:r w:rsidR="009026F7">
        <w:rPr>
          <w:rFonts w:asciiTheme="majorBidi" w:hAnsiTheme="majorBidi" w:cstheme="majorBidi"/>
        </w:rPr>
        <w:t>Partner</w:t>
      </w:r>
      <w:r w:rsidRPr="00091A55">
        <w:rPr>
          <w:rFonts w:asciiTheme="majorBidi" w:hAnsiTheme="majorBidi" w:cstheme="majorBidi"/>
        </w:rPr>
        <w:t xml:space="preserve"> t</w:t>
      </w:r>
      <w:r w:rsidR="00BB77B1" w:rsidRPr="00091A55">
        <w:rPr>
          <w:rFonts w:asciiTheme="majorBidi" w:hAnsiTheme="majorBidi" w:cstheme="majorBidi"/>
        </w:rPr>
        <w:t>he calculation of the Referral Fees</w:t>
      </w:r>
      <w:r w:rsidR="004D64B9" w:rsidRPr="00091A55">
        <w:rPr>
          <w:rFonts w:asciiTheme="majorBidi" w:hAnsiTheme="majorBidi" w:cstheme="majorBidi"/>
        </w:rPr>
        <w:t xml:space="preserve"> and </w:t>
      </w:r>
      <w:r w:rsidR="009026F7">
        <w:rPr>
          <w:rFonts w:asciiTheme="majorBidi" w:hAnsiTheme="majorBidi" w:cstheme="majorBidi"/>
        </w:rPr>
        <w:t>Partner</w:t>
      </w:r>
      <w:r w:rsidRPr="00091A55">
        <w:rPr>
          <w:rFonts w:asciiTheme="majorBidi" w:hAnsiTheme="majorBidi" w:cstheme="majorBidi"/>
        </w:rPr>
        <w:t xml:space="preserve"> </w:t>
      </w:r>
      <w:r w:rsidR="00BB77B1" w:rsidRPr="00091A55">
        <w:rPr>
          <w:rFonts w:asciiTheme="majorBidi" w:hAnsiTheme="majorBidi" w:cstheme="majorBidi"/>
        </w:rPr>
        <w:t xml:space="preserve">shall issue </w:t>
      </w:r>
      <w:r w:rsidR="009026F7">
        <w:rPr>
          <w:rFonts w:asciiTheme="majorBidi" w:hAnsiTheme="majorBidi" w:cstheme="majorBidi"/>
        </w:rPr>
        <w:t>Company</w:t>
      </w:r>
      <w:r w:rsidR="00BB77B1" w:rsidRPr="00091A55">
        <w:rPr>
          <w:rFonts w:asciiTheme="majorBidi" w:hAnsiTheme="majorBidi" w:cstheme="majorBidi"/>
        </w:rPr>
        <w:t xml:space="preserve"> an invoice for the Referral Fee due, payable by </w:t>
      </w:r>
      <w:r w:rsidR="009026F7">
        <w:rPr>
          <w:rFonts w:asciiTheme="majorBidi" w:hAnsiTheme="majorBidi" w:cstheme="majorBidi"/>
        </w:rPr>
        <w:t>Company</w:t>
      </w:r>
      <w:r w:rsidR="00BB77B1" w:rsidRPr="00091A55">
        <w:rPr>
          <w:rFonts w:asciiTheme="majorBidi" w:hAnsiTheme="majorBidi" w:cstheme="majorBidi"/>
        </w:rPr>
        <w:t xml:space="preserve"> within thirty days (30) days of receipt of invoice.</w:t>
      </w:r>
    </w:p>
    <w:p w14:paraId="5E74A6E3" w14:textId="5F99A6D9" w:rsidR="006F0635" w:rsidRPr="00091A55" w:rsidRDefault="00AA47D3" w:rsidP="00091A55">
      <w:pPr>
        <w:pStyle w:val="ListParagraph"/>
        <w:keepLines/>
        <w:numPr>
          <w:ilvl w:val="1"/>
          <w:numId w:val="3"/>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All taxes and expenses in connection with this Agreement shall be borne solely by </w:t>
      </w:r>
      <w:r w:rsidR="009026F7">
        <w:rPr>
          <w:rFonts w:asciiTheme="majorBidi" w:hAnsiTheme="majorBidi" w:cstheme="majorBidi"/>
        </w:rPr>
        <w:t>Partner</w:t>
      </w:r>
      <w:r w:rsidRPr="00091A55">
        <w:rPr>
          <w:rFonts w:asciiTheme="majorBidi" w:hAnsiTheme="majorBidi" w:cstheme="majorBidi"/>
        </w:rPr>
        <w:t xml:space="preserve">. In the event that pursuant to any law or regulation, tax is required to be withheld at source, </w:t>
      </w:r>
      <w:r w:rsidR="009026F7">
        <w:rPr>
          <w:rFonts w:asciiTheme="majorBidi" w:hAnsiTheme="majorBidi" w:cstheme="majorBidi"/>
        </w:rPr>
        <w:t>Company</w:t>
      </w:r>
      <w:r w:rsidRPr="00091A55">
        <w:rPr>
          <w:rFonts w:asciiTheme="majorBidi" w:hAnsiTheme="majorBidi" w:cstheme="majorBidi"/>
        </w:rPr>
        <w:t xml:space="preserve"> shall withhold said tax.</w:t>
      </w:r>
    </w:p>
    <w:p w14:paraId="3C33288F" w14:textId="77777777" w:rsidR="00F060E2" w:rsidRPr="00091A55" w:rsidRDefault="00F060E2" w:rsidP="00DB6C0E">
      <w:pPr>
        <w:pStyle w:val="ListParagraph"/>
        <w:tabs>
          <w:tab w:val="left" w:pos="-720"/>
        </w:tabs>
        <w:suppressAutoHyphens/>
        <w:spacing w:before="120" w:after="120" w:line="23" w:lineRule="atLeast"/>
        <w:ind w:left="0" w:right="14"/>
        <w:contextualSpacing w:val="0"/>
        <w:jc w:val="both"/>
        <w:rPr>
          <w:rFonts w:asciiTheme="majorBidi" w:hAnsiTheme="majorBidi" w:cstheme="majorBidi"/>
        </w:rPr>
      </w:pPr>
    </w:p>
    <w:p w14:paraId="11A7C47A" w14:textId="77777777" w:rsidR="006234E8" w:rsidRPr="00DB6C0E" w:rsidRDefault="006F0635" w:rsidP="00DB6C0E">
      <w:pPr>
        <w:pStyle w:val="ListParagraph"/>
        <w:numPr>
          <w:ilvl w:val="0"/>
          <w:numId w:val="1"/>
        </w:numPr>
        <w:tabs>
          <w:tab w:val="left" w:pos="-720"/>
        </w:tabs>
        <w:suppressAutoHyphens/>
        <w:spacing w:before="120" w:after="120" w:line="23" w:lineRule="atLeast"/>
        <w:ind w:left="0" w:right="14" w:firstLine="0"/>
        <w:contextualSpacing w:val="0"/>
        <w:jc w:val="both"/>
        <w:rPr>
          <w:rFonts w:asciiTheme="majorBidi" w:hAnsiTheme="majorBidi" w:cstheme="majorBidi"/>
        </w:rPr>
      </w:pPr>
      <w:r w:rsidRPr="00091A55">
        <w:rPr>
          <w:rFonts w:asciiTheme="majorBidi" w:hAnsiTheme="majorBidi" w:cstheme="majorBidi"/>
          <w:u w:val="single"/>
        </w:rPr>
        <w:t>Warranties and Undertakings</w:t>
      </w:r>
      <w:r w:rsidRPr="00091A55">
        <w:rPr>
          <w:rFonts w:asciiTheme="majorBidi" w:hAnsiTheme="majorBidi" w:cstheme="majorBidi"/>
        </w:rPr>
        <w:t xml:space="preserve">. </w:t>
      </w:r>
    </w:p>
    <w:p w14:paraId="6C293D95" w14:textId="2DB96400" w:rsidR="006B19DB" w:rsidRPr="00091A55" w:rsidRDefault="002C2351" w:rsidP="002C2351">
      <w:pPr>
        <w:pStyle w:val="ListParagraph"/>
        <w:numPr>
          <w:ilvl w:val="1"/>
          <w:numId w:val="6"/>
        </w:numPr>
        <w:tabs>
          <w:tab w:val="left" w:pos="-720"/>
        </w:tabs>
        <w:suppressAutoHyphens/>
        <w:spacing w:before="120" w:after="120" w:line="23" w:lineRule="atLeast"/>
        <w:ind w:left="0" w:right="14" w:firstLine="0"/>
        <w:contextualSpacing w:val="0"/>
        <w:jc w:val="both"/>
        <w:rPr>
          <w:rFonts w:asciiTheme="majorBidi" w:hAnsiTheme="majorBidi" w:cstheme="majorBidi"/>
        </w:rPr>
      </w:pPr>
      <w:r>
        <w:rPr>
          <w:rFonts w:asciiTheme="majorBidi" w:hAnsiTheme="majorBidi" w:cstheme="majorBidi"/>
        </w:rPr>
        <w:t>Partner</w:t>
      </w:r>
      <w:r w:rsidR="00F060E2" w:rsidRPr="00091A55">
        <w:rPr>
          <w:rFonts w:asciiTheme="majorBidi" w:hAnsiTheme="majorBidi" w:cstheme="majorBidi"/>
        </w:rPr>
        <w:t xml:space="preserve"> </w:t>
      </w:r>
      <w:r w:rsidR="006F0635" w:rsidRPr="00091A55">
        <w:rPr>
          <w:rFonts w:asciiTheme="majorBidi" w:hAnsiTheme="majorBidi" w:cstheme="majorBidi"/>
        </w:rPr>
        <w:t>represents</w:t>
      </w:r>
      <w:r w:rsidR="005B4458" w:rsidRPr="00091A55">
        <w:rPr>
          <w:rFonts w:asciiTheme="majorBidi" w:hAnsiTheme="majorBidi" w:cstheme="majorBidi"/>
        </w:rPr>
        <w:t xml:space="preserve"> and undertakes</w:t>
      </w:r>
      <w:r w:rsidR="006F0635" w:rsidRPr="00091A55">
        <w:rPr>
          <w:rFonts w:asciiTheme="majorBidi" w:hAnsiTheme="majorBidi" w:cstheme="majorBidi"/>
        </w:rPr>
        <w:t xml:space="preserve"> </w:t>
      </w:r>
      <w:r w:rsidR="00E7582F" w:rsidRPr="00091A55">
        <w:rPr>
          <w:rFonts w:asciiTheme="majorBidi" w:hAnsiTheme="majorBidi" w:cstheme="majorBidi"/>
        </w:rPr>
        <w:t xml:space="preserve">(i) </w:t>
      </w:r>
      <w:r w:rsidR="006F0635" w:rsidRPr="00091A55">
        <w:rPr>
          <w:rFonts w:asciiTheme="majorBidi" w:hAnsiTheme="majorBidi" w:cstheme="majorBidi"/>
        </w:rPr>
        <w:t xml:space="preserve">that it has an existing relationship with each </w:t>
      </w:r>
      <w:r>
        <w:rPr>
          <w:rFonts w:asciiTheme="majorBidi" w:hAnsiTheme="majorBidi" w:cstheme="majorBidi"/>
        </w:rPr>
        <w:t>PARTNER</w:t>
      </w:r>
      <w:r w:rsidR="006F0635" w:rsidRPr="00091A55">
        <w:rPr>
          <w:rFonts w:asciiTheme="majorBidi" w:hAnsiTheme="majorBidi" w:cstheme="majorBidi"/>
        </w:rPr>
        <w:t xml:space="preserve"> Referral which it will present to the </w:t>
      </w:r>
      <w:r>
        <w:rPr>
          <w:rFonts w:asciiTheme="majorBidi" w:hAnsiTheme="majorBidi" w:cstheme="majorBidi"/>
        </w:rPr>
        <w:t>Company</w:t>
      </w:r>
      <w:r w:rsidR="005B4458" w:rsidRPr="00091A55">
        <w:rPr>
          <w:rFonts w:asciiTheme="majorBidi" w:hAnsiTheme="majorBidi" w:cstheme="majorBidi"/>
        </w:rPr>
        <w:t>,</w:t>
      </w:r>
      <w:r w:rsidR="009D2C95" w:rsidRPr="00091A55">
        <w:rPr>
          <w:rFonts w:asciiTheme="majorBidi" w:hAnsiTheme="majorBidi" w:cstheme="majorBidi"/>
        </w:rPr>
        <w:t xml:space="preserve"> (ii)</w:t>
      </w:r>
      <w:r w:rsidR="006F0635" w:rsidRPr="00091A55">
        <w:rPr>
          <w:rFonts w:asciiTheme="majorBidi" w:hAnsiTheme="majorBidi" w:cstheme="majorBidi"/>
        </w:rPr>
        <w:t xml:space="preserve"> that </w:t>
      </w:r>
      <w:r w:rsidR="00E7582F" w:rsidRPr="00091A55">
        <w:rPr>
          <w:rFonts w:asciiTheme="majorBidi" w:hAnsiTheme="majorBidi" w:cstheme="majorBidi"/>
        </w:rPr>
        <w:t>it</w:t>
      </w:r>
      <w:r w:rsidR="006F0635" w:rsidRPr="00091A55">
        <w:rPr>
          <w:rFonts w:asciiTheme="majorBidi" w:hAnsiTheme="majorBidi" w:cstheme="majorBidi"/>
        </w:rPr>
        <w:t xml:space="preserve"> may </w:t>
      </w:r>
      <w:r w:rsidR="00E7582F" w:rsidRPr="00091A55">
        <w:rPr>
          <w:rFonts w:asciiTheme="majorBidi" w:hAnsiTheme="majorBidi" w:cstheme="majorBidi"/>
        </w:rPr>
        <w:t xml:space="preserve">enter into this Agreement </w:t>
      </w:r>
      <w:r w:rsidR="006F0635" w:rsidRPr="00091A55">
        <w:rPr>
          <w:rFonts w:asciiTheme="majorBidi" w:hAnsiTheme="majorBidi" w:cstheme="majorBidi"/>
        </w:rPr>
        <w:t xml:space="preserve">and that there are and will be no conflicting obligations on </w:t>
      </w:r>
      <w:r w:rsidR="00E7582F" w:rsidRPr="00091A55">
        <w:rPr>
          <w:rFonts w:asciiTheme="majorBidi" w:hAnsiTheme="majorBidi" w:cstheme="majorBidi"/>
        </w:rPr>
        <w:t>its part,</w:t>
      </w:r>
      <w:r w:rsidR="006F0635" w:rsidRPr="00091A55">
        <w:rPr>
          <w:rFonts w:asciiTheme="majorBidi" w:hAnsiTheme="majorBidi" w:cstheme="majorBidi"/>
        </w:rPr>
        <w:t xml:space="preserve"> (</w:t>
      </w:r>
      <w:r w:rsidR="00E7582F" w:rsidRPr="00091A55">
        <w:rPr>
          <w:rFonts w:asciiTheme="majorBidi" w:hAnsiTheme="majorBidi" w:cstheme="majorBidi"/>
        </w:rPr>
        <w:t>i</w:t>
      </w:r>
      <w:r w:rsidR="006F0635" w:rsidRPr="00091A55">
        <w:rPr>
          <w:rFonts w:asciiTheme="majorBidi" w:hAnsiTheme="majorBidi" w:cstheme="majorBidi"/>
        </w:rPr>
        <w:t xml:space="preserve">ii) </w:t>
      </w:r>
      <w:r w:rsidR="00E7582F" w:rsidRPr="00091A55">
        <w:rPr>
          <w:rFonts w:asciiTheme="majorBidi" w:hAnsiTheme="majorBidi" w:cstheme="majorBidi"/>
        </w:rPr>
        <w:t xml:space="preserve">that it </w:t>
      </w:r>
      <w:r w:rsidR="006F0635" w:rsidRPr="00091A55">
        <w:rPr>
          <w:rFonts w:asciiTheme="majorBidi" w:hAnsiTheme="majorBidi" w:cstheme="majorBidi"/>
        </w:rPr>
        <w:t xml:space="preserve">shall comply with good business practices and all applicable laws, regulations and orders, and in a manner which will reflect favorably on the goodwill and reputation of </w:t>
      </w:r>
      <w:r w:rsidR="005B4458" w:rsidRPr="00091A55">
        <w:rPr>
          <w:rFonts w:asciiTheme="majorBidi" w:hAnsiTheme="majorBidi" w:cstheme="majorBidi"/>
        </w:rPr>
        <w:t xml:space="preserve">the </w:t>
      </w:r>
      <w:r>
        <w:rPr>
          <w:rFonts w:asciiTheme="majorBidi" w:hAnsiTheme="majorBidi" w:cstheme="majorBidi"/>
        </w:rPr>
        <w:t>Company</w:t>
      </w:r>
      <w:r w:rsidR="005B4458" w:rsidRPr="00091A55">
        <w:rPr>
          <w:rFonts w:asciiTheme="majorBidi" w:hAnsiTheme="majorBidi" w:cstheme="majorBidi"/>
        </w:rPr>
        <w:t>,</w:t>
      </w:r>
      <w:r w:rsidR="006B19DB" w:rsidRPr="00091A55">
        <w:rPr>
          <w:rFonts w:asciiTheme="majorBidi" w:hAnsiTheme="majorBidi" w:cstheme="majorBidi"/>
        </w:rPr>
        <w:t xml:space="preserve"> </w:t>
      </w:r>
      <w:r w:rsidR="006F0635" w:rsidRPr="00091A55">
        <w:rPr>
          <w:rFonts w:asciiTheme="majorBidi" w:hAnsiTheme="majorBidi" w:cstheme="majorBidi"/>
        </w:rPr>
        <w:t>(i</w:t>
      </w:r>
      <w:r w:rsidR="005B4458" w:rsidRPr="00091A55">
        <w:rPr>
          <w:rFonts w:asciiTheme="majorBidi" w:hAnsiTheme="majorBidi" w:cstheme="majorBidi"/>
        </w:rPr>
        <w:t>v</w:t>
      </w:r>
      <w:r w:rsidR="006F0635" w:rsidRPr="00091A55">
        <w:rPr>
          <w:rFonts w:asciiTheme="majorBidi" w:hAnsiTheme="majorBidi" w:cstheme="majorBidi"/>
        </w:rPr>
        <w:t>)</w:t>
      </w:r>
      <w:r w:rsidR="005B4458" w:rsidRPr="00091A55">
        <w:rPr>
          <w:rFonts w:asciiTheme="majorBidi" w:hAnsiTheme="majorBidi" w:cstheme="majorBidi"/>
        </w:rPr>
        <w:t xml:space="preserve"> that it</w:t>
      </w:r>
      <w:r w:rsidR="006F0635" w:rsidRPr="00091A55">
        <w:rPr>
          <w:rFonts w:asciiTheme="majorBidi" w:hAnsiTheme="majorBidi" w:cstheme="majorBidi"/>
        </w:rPr>
        <w:t xml:space="preserve"> may not use any third parties in</w:t>
      </w:r>
      <w:r w:rsidR="006B19DB" w:rsidRPr="00091A55">
        <w:rPr>
          <w:rFonts w:asciiTheme="majorBidi" w:hAnsiTheme="majorBidi" w:cstheme="majorBidi"/>
        </w:rPr>
        <w:t xml:space="preserve"> introducing </w:t>
      </w:r>
      <w:r>
        <w:rPr>
          <w:rFonts w:asciiTheme="majorBidi" w:hAnsiTheme="majorBidi" w:cstheme="majorBidi"/>
        </w:rPr>
        <w:t>Partner</w:t>
      </w:r>
      <w:r w:rsidR="00F060E2" w:rsidRPr="00091A55">
        <w:rPr>
          <w:rFonts w:asciiTheme="majorBidi" w:hAnsiTheme="majorBidi" w:cstheme="majorBidi"/>
        </w:rPr>
        <w:t xml:space="preserve"> </w:t>
      </w:r>
      <w:r w:rsidR="006B19DB" w:rsidRPr="00091A55">
        <w:rPr>
          <w:rFonts w:asciiTheme="majorBidi" w:hAnsiTheme="majorBidi" w:cstheme="majorBidi"/>
        </w:rPr>
        <w:t>Referrals and/or</w:t>
      </w:r>
      <w:r w:rsidR="006F0635" w:rsidRPr="00091A55">
        <w:rPr>
          <w:rFonts w:asciiTheme="majorBidi" w:hAnsiTheme="majorBidi" w:cstheme="majorBidi"/>
        </w:rPr>
        <w:t xml:space="preserve"> </w:t>
      </w:r>
      <w:r w:rsidR="006B19DB" w:rsidRPr="00091A55">
        <w:rPr>
          <w:rFonts w:asciiTheme="majorBidi" w:hAnsiTheme="majorBidi" w:cstheme="majorBidi"/>
        </w:rPr>
        <w:t>arranging</w:t>
      </w:r>
      <w:r w:rsidR="006F0635" w:rsidRPr="00091A55">
        <w:rPr>
          <w:rFonts w:asciiTheme="majorBidi" w:hAnsiTheme="majorBidi" w:cstheme="majorBidi"/>
        </w:rPr>
        <w:t xml:space="preserve"> </w:t>
      </w:r>
      <w:r w:rsidR="006B19DB" w:rsidRPr="00091A55">
        <w:rPr>
          <w:rFonts w:asciiTheme="majorBidi" w:hAnsiTheme="majorBidi" w:cstheme="majorBidi"/>
        </w:rPr>
        <w:t>Referrals</w:t>
      </w:r>
      <w:r w:rsidR="006F0635" w:rsidRPr="00091A55">
        <w:rPr>
          <w:rFonts w:asciiTheme="majorBidi" w:hAnsiTheme="majorBidi" w:cstheme="majorBidi"/>
        </w:rPr>
        <w:t xml:space="preserve"> absent express prior written approval by the </w:t>
      </w:r>
      <w:r>
        <w:rPr>
          <w:rFonts w:asciiTheme="majorBidi" w:hAnsiTheme="majorBidi" w:cstheme="majorBidi"/>
        </w:rPr>
        <w:t>Company</w:t>
      </w:r>
      <w:r w:rsidR="00FD6FDA" w:rsidRPr="00091A55">
        <w:rPr>
          <w:rFonts w:asciiTheme="majorBidi" w:hAnsiTheme="majorBidi" w:cstheme="majorBidi"/>
        </w:rPr>
        <w:t xml:space="preserve">, and (v) that it is an independent contractor, and no employment or agency relationship or joint venture is established by this Agreement, nor will </w:t>
      </w:r>
      <w:r>
        <w:rPr>
          <w:rFonts w:asciiTheme="majorBidi" w:hAnsiTheme="majorBidi" w:cstheme="majorBidi"/>
        </w:rPr>
        <w:t>Partner</w:t>
      </w:r>
      <w:r w:rsidR="00F060E2" w:rsidRPr="00091A55">
        <w:rPr>
          <w:rFonts w:asciiTheme="majorBidi" w:hAnsiTheme="majorBidi" w:cstheme="majorBidi"/>
        </w:rPr>
        <w:t xml:space="preserve"> </w:t>
      </w:r>
      <w:r w:rsidR="00FD6FDA" w:rsidRPr="00091A55">
        <w:rPr>
          <w:rFonts w:asciiTheme="majorBidi" w:hAnsiTheme="majorBidi" w:cstheme="majorBidi"/>
        </w:rPr>
        <w:t xml:space="preserve">be entitled to participate in or receive any benefit available to </w:t>
      </w:r>
      <w:r w:rsidR="00FD6FDA" w:rsidRPr="00091A55">
        <w:rPr>
          <w:rFonts w:asciiTheme="majorBidi" w:hAnsiTheme="majorBidi" w:cstheme="majorBidi"/>
        </w:rPr>
        <w:lastRenderedPageBreak/>
        <w:t xml:space="preserve">employees of </w:t>
      </w:r>
      <w:r>
        <w:rPr>
          <w:rFonts w:asciiTheme="majorBidi" w:hAnsiTheme="majorBidi" w:cstheme="majorBidi"/>
        </w:rPr>
        <w:t>Company</w:t>
      </w:r>
      <w:r w:rsidR="00FD6FDA" w:rsidRPr="00091A55">
        <w:rPr>
          <w:rFonts w:asciiTheme="majorBidi" w:hAnsiTheme="majorBidi" w:cstheme="majorBidi"/>
        </w:rPr>
        <w:t xml:space="preserve"> or reimbursement of expenses or costs incurred by </w:t>
      </w:r>
      <w:r>
        <w:rPr>
          <w:rFonts w:asciiTheme="majorBidi" w:hAnsiTheme="majorBidi" w:cstheme="majorBidi"/>
        </w:rPr>
        <w:t>PARTNER</w:t>
      </w:r>
      <w:r w:rsidR="00FD6FDA" w:rsidRPr="00091A55">
        <w:rPr>
          <w:rFonts w:asciiTheme="majorBidi" w:hAnsiTheme="majorBidi" w:cstheme="majorBidi"/>
        </w:rPr>
        <w:t>, if any</w:t>
      </w:r>
      <w:r w:rsidR="00B75B92" w:rsidRPr="00091A55">
        <w:rPr>
          <w:rFonts w:asciiTheme="majorBidi" w:hAnsiTheme="majorBidi" w:cstheme="majorBidi"/>
        </w:rPr>
        <w:t>.</w:t>
      </w:r>
    </w:p>
    <w:p w14:paraId="052C5EFD" w14:textId="6E9C91A3" w:rsidR="00B75B92" w:rsidRPr="00091A55" w:rsidRDefault="006F0635" w:rsidP="00091A55">
      <w:pPr>
        <w:pStyle w:val="ListParagraph"/>
        <w:keepLines/>
        <w:numPr>
          <w:ilvl w:val="1"/>
          <w:numId w:val="6"/>
        </w:numPr>
        <w:tabs>
          <w:tab w:val="left" w:pos="-720"/>
        </w:tabs>
        <w:suppressAutoHyphens/>
        <w:spacing w:before="120" w:after="120" w:line="23" w:lineRule="atLeast"/>
        <w:ind w:left="0" w:right="9" w:firstLine="0"/>
        <w:contextualSpacing w:val="0"/>
        <w:jc w:val="both"/>
        <w:rPr>
          <w:rFonts w:asciiTheme="majorBidi" w:hAnsiTheme="majorBidi" w:cstheme="majorBidi"/>
        </w:rPr>
      </w:pPr>
      <w:r w:rsidRPr="00091A55">
        <w:rPr>
          <w:rFonts w:asciiTheme="majorBidi" w:hAnsiTheme="majorBidi" w:cstheme="majorBidi"/>
        </w:rPr>
        <w:t xml:space="preserve">Under no circumstances will the </w:t>
      </w:r>
      <w:r w:rsidR="002C2351">
        <w:rPr>
          <w:rFonts w:asciiTheme="majorBidi" w:hAnsiTheme="majorBidi" w:cstheme="majorBidi"/>
        </w:rPr>
        <w:t>Company</w:t>
      </w:r>
      <w:r w:rsidRPr="00091A55">
        <w:rPr>
          <w:rFonts w:asciiTheme="majorBidi" w:hAnsiTheme="majorBidi" w:cstheme="majorBidi"/>
        </w:rPr>
        <w:t xml:space="preserve"> pay or be required to compensate third parties claiming that they have aided </w:t>
      </w:r>
      <w:r w:rsidR="006234E8" w:rsidRPr="00091A55">
        <w:rPr>
          <w:rFonts w:asciiTheme="majorBidi" w:hAnsiTheme="majorBidi" w:cstheme="majorBidi"/>
        </w:rPr>
        <w:t xml:space="preserve">the </w:t>
      </w:r>
      <w:r w:rsidR="002C2351">
        <w:rPr>
          <w:rFonts w:asciiTheme="majorBidi" w:hAnsiTheme="majorBidi" w:cstheme="majorBidi"/>
        </w:rPr>
        <w:t>Partner</w:t>
      </w:r>
      <w:r w:rsidRPr="00091A55">
        <w:rPr>
          <w:rFonts w:asciiTheme="majorBidi" w:hAnsiTheme="majorBidi" w:cstheme="majorBidi"/>
        </w:rPr>
        <w:t xml:space="preserve">, and </w:t>
      </w:r>
      <w:r w:rsidR="002C2351">
        <w:rPr>
          <w:rFonts w:asciiTheme="majorBidi" w:hAnsiTheme="majorBidi" w:cstheme="majorBidi"/>
        </w:rPr>
        <w:t>Partner</w:t>
      </w:r>
      <w:r w:rsidR="00235C80" w:rsidRPr="00091A55">
        <w:rPr>
          <w:rFonts w:asciiTheme="majorBidi" w:hAnsiTheme="majorBidi" w:cstheme="majorBidi"/>
        </w:rPr>
        <w:t xml:space="preserve"> </w:t>
      </w:r>
      <w:r w:rsidRPr="00091A55">
        <w:rPr>
          <w:rFonts w:asciiTheme="majorBidi" w:hAnsiTheme="majorBidi" w:cstheme="majorBidi"/>
        </w:rPr>
        <w:t xml:space="preserve">shall defend the </w:t>
      </w:r>
      <w:r w:rsidR="002C2351">
        <w:rPr>
          <w:rFonts w:asciiTheme="majorBidi" w:hAnsiTheme="majorBidi" w:cstheme="majorBidi"/>
        </w:rPr>
        <w:t>Company</w:t>
      </w:r>
      <w:r w:rsidR="006234E8" w:rsidRPr="00091A55">
        <w:rPr>
          <w:rFonts w:asciiTheme="majorBidi" w:hAnsiTheme="majorBidi" w:cstheme="majorBidi"/>
        </w:rPr>
        <w:t xml:space="preserve"> </w:t>
      </w:r>
      <w:r w:rsidRPr="00091A55">
        <w:rPr>
          <w:rFonts w:asciiTheme="majorBidi" w:hAnsiTheme="majorBidi" w:cstheme="majorBidi"/>
        </w:rPr>
        <w:t>and hold it harmless against any</w:t>
      </w:r>
      <w:r w:rsidR="00B75B92" w:rsidRPr="00091A55">
        <w:rPr>
          <w:rFonts w:asciiTheme="majorBidi" w:hAnsiTheme="majorBidi" w:cstheme="majorBidi"/>
        </w:rPr>
        <w:t xml:space="preserve"> such claims by third parties. </w:t>
      </w:r>
    </w:p>
    <w:p w14:paraId="1244CC15" w14:textId="4ABD16C4" w:rsidR="00E86D05" w:rsidRPr="00091A55" w:rsidRDefault="002C2351" w:rsidP="00091A55">
      <w:pPr>
        <w:pStyle w:val="ListParagraph"/>
        <w:keepLines/>
        <w:numPr>
          <w:ilvl w:val="1"/>
          <w:numId w:val="6"/>
        </w:numPr>
        <w:tabs>
          <w:tab w:val="left" w:pos="-720"/>
        </w:tabs>
        <w:suppressAutoHyphens/>
        <w:spacing w:before="120" w:after="120" w:line="23" w:lineRule="atLeast"/>
        <w:ind w:left="0" w:right="9" w:firstLine="0"/>
        <w:contextualSpacing w:val="0"/>
        <w:jc w:val="both"/>
        <w:rPr>
          <w:rFonts w:asciiTheme="majorBidi" w:hAnsiTheme="majorBidi" w:cstheme="majorBidi"/>
        </w:rPr>
      </w:pPr>
      <w:r>
        <w:rPr>
          <w:rFonts w:asciiTheme="majorBidi" w:hAnsiTheme="majorBidi" w:cstheme="majorBidi"/>
        </w:rPr>
        <w:t>Partner</w:t>
      </w:r>
      <w:r w:rsidR="00235C80" w:rsidRPr="00091A55">
        <w:rPr>
          <w:rFonts w:asciiTheme="majorBidi" w:hAnsiTheme="majorBidi" w:cstheme="majorBidi"/>
        </w:rPr>
        <w:t xml:space="preserve"> </w:t>
      </w:r>
      <w:r w:rsidR="00B75B92" w:rsidRPr="00091A55">
        <w:rPr>
          <w:rFonts w:asciiTheme="majorBidi" w:hAnsiTheme="majorBidi" w:cstheme="majorBidi"/>
        </w:rPr>
        <w:t>has</w:t>
      </w:r>
      <w:r w:rsidR="006F0635" w:rsidRPr="00091A55">
        <w:rPr>
          <w:rFonts w:asciiTheme="majorBidi" w:hAnsiTheme="majorBidi" w:cstheme="majorBidi"/>
        </w:rPr>
        <w:t xml:space="preserve"> no authority to represent the </w:t>
      </w:r>
      <w:r>
        <w:rPr>
          <w:rFonts w:asciiTheme="majorBidi" w:hAnsiTheme="majorBidi" w:cstheme="majorBidi"/>
        </w:rPr>
        <w:t>Company</w:t>
      </w:r>
      <w:r w:rsidR="006F0635" w:rsidRPr="00091A55">
        <w:rPr>
          <w:rFonts w:asciiTheme="majorBidi" w:hAnsiTheme="majorBidi" w:cstheme="majorBidi"/>
        </w:rPr>
        <w:t xml:space="preserve"> in any matter whatsoever, or to sign any document or undertake any commitment or create any obligation, express or implied, on behalf of the </w:t>
      </w:r>
      <w:r>
        <w:rPr>
          <w:rFonts w:asciiTheme="majorBidi" w:hAnsiTheme="majorBidi" w:cstheme="majorBidi"/>
        </w:rPr>
        <w:t>Company</w:t>
      </w:r>
      <w:r w:rsidR="006F0635" w:rsidRPr="00091A55">
        <w:rPr>
          <w:rFonts w:asciiTheme="majorBidi" w:hAnsiTheme="majorBidi" w:cstheme="majorBidi"/>
        </w:rPr>
        <w:t xml:space="preserve"> or to bind the </w:t>
      </w:r>
      <w:r>
        <w:rPr>
          <w:rFonts w:asciiTheme="majorBidi" w:hAnsiTheme="majorBidi" w:cstheme="majorBidi"/>
        </w:rPr>
        <w:t>Company</w:t>
      </w:r>
      <w:r w:rsidR="00B75B92" w:rsidRPr="00091A55">
        <w:rPr>
          <w:rFonts w:asciiTheme="majorBidi" w:hAnsiTheme="majorBidi" w:cstheme="majorBidi"/>
        </w:rPr>
        <w:t xml:space="preserve"> </w:t>
      </w:r>
      <w:r w:rsidR="006F0635" w:rsidRPr="00091A55">
        <w:rPr>
          <w:rFonts w:asciiTheme="majorBidi" w:hAnsiTheme="majorBidi" w:cstheme="majorBidi"/>
        </w:rPr>
        <w:t xml:space="preserve">in any way. </w:t>
      </w:r>
    </w:p>
    <w:p w14:paraId="7455EFA2" w14:textId="4B325AFE" w:rsidR="006F0635" w:rsidRPr="00091A55" w:rsidRDefault="006F0635" w:rsidP="00091A55">
      <w:pPr>
        <w:pStyle w:val="ListParagraph"/>
        <w:keepLines/>
        <w:numPr>
          <w:ilvl w:val="1"/>
          <w:numId w:val="6"/>
        </w:numPr>
        <w:tabs>
          <w:tab w:val="left" w:pos="-720"/>
        </w:tabs>
        <w:suppressAutoHyphens/>
        <w:spacing w:before="120" w:after="120" w:line="23" w:lineRule="atLeast"/>
        <w:ind w:left="0" w:right="9" w:firstLine="0"/>
        <w:contextualSpacing w:val="0"/>
        <w:jc w:val="both"/>
        <w:rPr>
          <w:rFonts w:asciiTheme="majorBidi" w:hAnsiTheme="majorBidi" w:cstheme="majorBidi"/>
          <w:highlight w:val="yellow"/>
        </w:rPr>
      </w:pPr>
      <w:r w:rsidRPr="00091A55">
        <w:rPr>
          <w:rFonts w:asciiTheme="majorBidi" w:hAnsiTheme="majorBidi" w:cstheme="majorBidi"/>
          <w:highlight w:val="yellow"/>
        </w:rPr>
        <w:t xml:space="preserve">Until six (6) months after </w:t>
      </w:r>
      <w:r w:rsidR="00235C80" w:rsidRPr="00091A55">
        <w:rPr>
          <w:rFonts w:asciiTheme="majorBidi" w:hAnsiTheme="majorBidi" w:cstheme="majorBidi"/>
          <w:highlight w:val="yellow"/>
        </w:rPr>
        <w:t>termination of this</w:t>
      </w:r>
      <w:r w:rsidRPr="00091A55">
        <w:rPr>
          <w:rFonts w:asciiTheme="majorBidi" w:hAnsiTheme="majorBidi" w:cstheme="majorBidi"/>
          <w:highlight w:val="yellow"/>
        </w:rPr>
        <w:t xml:space="preserve"> Agreement, </w:t>
      </w:r>
      <w:r w:rsidR="00876487">
        <w:rPr>
          <w:rFonts w:asciiTheme="majorBidi" w:hAnsiTheme="majorBidi" w:cstheme="majorBidi"/>
          <w:highlight w:val="yellow"/>
        </w:rPr>
        <w:t>Partner</w:t>
      </w:r>
      <w:r w:rsidR="00235C80" w:rsidRPr="00091A55">
        <w:rPr>
          <w:rFonts w:asciiTheme="majorBidi" w:hAnsiTheme="majorBidi" w:cstheme="majorBidi"/>
          <w:highlight w:val="yellow"/>
        </w:rPr>
        <w:t xml:space="preserve"> </w:t>
      </w:r>
      <w:r w:rsidRPr="00091A55">
        <w:rPr>
          <w:rFonts w:asciiTheme="majorBidi" w:hAnsiTheme="majorBidi" w:cstheme="majorBidi"/>
          <w:highlight w:val="yellow"/>
        </w:rPr>
        <w:t xml:space="preserve">shall not, directly or indirectly, provide any assistance to a direct competitor of </w:t>
      </w:r>
      <w:r w:rsidR="00876487">
        <w:rPr>
          <w:rFonts w:asciiTheme="majorBidi" w:hAnsiTheme="majorBidi" w:cstheme="majorBidi"/>
          <w:highlight w:val="yellow"/>
        </w:rPr>
        <w:t>Company</w:t>
      </w:r>
      <w:r w:rsidR="00E86D05" w:rsidRPr="00091A55">
        <w:rPr>
          <w:rFonts w:asciiTheme="majorBidi" w:hAnsiTheme="majorBidi" w:cstheme="majorBidi"/>
          <w:highlight w:val="yellow"/>
        </w:rPr>
        <w:t>.</w:t>
      </w:r>
    </w:p>
    <w:p w14:paraId="1FD707EC" w14:textId="77777777" w:rsidR="00BB77B1" w:rsidRPr="00091A55" w:rsidRDefault="00BB77B1" w:rsidP="00091A55">
      <w:pPr>
        <w:pStyle w:val="std"/>
        <w:spacing w:before="120" w:after="120" w:line="23" w:lineRule="atLeast"/>
        <w:ind w:right="9"/>
        <w:jc w:val="both"/>
        <w:rPr>
          <w:rFonts w:asciiTheme="majorBidi" w:hAnsiTheme="majorBidi" w:cstheme="majorBidi"/>
          <w:b/>
          <w:bCs/>
          <w:sz w:val="20"/>
          <w:szCs w:val="20"/>
        </w:rPr>
      </w:pPr>
    </w:p>
    <w:p w14:paraId="1757BC22" w14:textId="77777777" w:rsidR="00191108" w:rsidRPr="00091A55" w:rsidRDefault="00BB77B1" w:rsidP="00091A55">
      <w:pPr>
        <w:pStyle w:val="std"/>
        <w:numPr>
          <w:ilvl w:val="0"/>
          <w:numId w:val="6"/>
        </w:numPr>
        <w:spacing w:before="120" w:after="120" w:line="23" w:lineRule="atLeast"/>
        <w:ind w:left="0" w:right="9" w:firstLine="0"/>
        <w:jc w:val="both"/>
        <w:rPr>
          <w:rFonts w:asciiTheme="majorBidi" w:hAnsiTheme="majorBidi" w:cstheme="majorBidi"/>
          <w:sz w:val="20"/>
          <w:szCs w:val="20"/>
        </w:rPr>
      </w:pPr>
      <w:r w:rsidRPr="00091A55">
        <w:rPr>
          <w:rFonts w:asciiTheme="majorBidi" w:hAnsiTheme="majorBidi" w:cstheme="majorBidi"/>
          <w:sz w:val="20"/>
          <w:szCs w:val="20"/>
          <w:u w:val="single"/>
        </w:rPr>
        <w:t>Confidentiality</w:t>
      </w:r>
      <w:r w:rsidRPr="00091A55">
        <w:rPr>
          <w:rFonts w:asciiTheme="majorBidi" w:hAnsiTheme="majorBidi" w:cstheme="majorBidi"/>
          <w:sz w:val="20"/>
          <w:szCs w:val="20"/>
        </w:rPr>
        <w:t>.</w:t>
      </w:r>
    </w:p>
    <w:p w14:paraId="1BD91E33" w14:textId="77777777" w:rsidR="00BB77B1" w:rsidRPr="00091A55" w:rsidRDefault="00235C80" w:rsidP="00091A55">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091A55">
        <w:rPr>
          <w:rFonts w:asciiTheme="majorBidi" w:hAnsiTheme="majorBidi" w:cstheme="majorBidi"/>
          <w:sz w:val="20"/>
          <w:szCs w:val="20"/>
        </w:rPr>
        <w:t>Either Party</w:t>
      </w:r>
      <w:r w:rsidR="00BB77B1" w:rsidRPr="00091A55">
        <w:rPr>
          <w:rFonts w:asciiTheme="majorBidi" w:hAnsiTheme="majorBidi" w:cstheme="majorBidi"/>
          <w:sz w:val="20"/>
          <w:szCs w:val="20"/>
        </w:rPr>
        <w:t xml:space="preserve"> shall not use or disclose any Confidential Information (as defined below) provided by </w:t>
      </w:r>
      <w:r w:rsidR="003850BE" w:rsidRPr="00091A55">
        <w:rPr>
          <w:rFonts w:asciiTheme="majorBidi" w:hAnsiTheme="majorBidi" w:cstheme="majorBidi"/>
          <w:sz w:val="20"/>
          <w:szCs w:val="20"/>
        </w:rPr>
        <w:t>the other Party</w:t>
      </w:r>
      <w:r w:rsidR="00BB77B1" w:rsidRPr="00091A55">
        <w:rPr>
          <w:rFonts w:asciiTheme="majorBidi" w:hAnsiTheme="majorBidi" w:cstheme="majorBidi"/>
          <w:sz w:val="20"/>
          <w:szCs w:val="20"/>
        </w:rPr>
        <w:t xml:space="preserve">, other than for the purpose of performing its obligations under this Agreement. Following the termination of this Agreement, </w:t>
      </w:r>
      <w:r w:rsidR="003850BE" w:rsidRPr="00091A55">
        <w:rPr>
          <w:rFonts w:asciiTheme="majorBidi" w:hAnsiTheme="majorBidi" w:cstheme="majorBidi"/>
          <w:sz w:val="20"/>
          <w:szCs w:val="20"/>
        </w:rPr>
        <w:t>each Party</w:t>
      </w:r>
      <w:r w:rsidR="00BB77B1" w:rsidRPr="00091A55">
        <w:rPr>
          <w:rFonts w:asciiTheme="majorBidi" w:hAnsiTheme="majorBidi" w:cstheme="majorBidi"/>
          <w:sz w:val="20"/>
          <w:szCs w:val="20"/>
        </w:rPr>
        <w:t xml:space="preserve"> shall immediately return to </w:t>
      </w:r>
      <w:r w:rsidR="003850BE" w:rsidRPr="00091A55">
        <w:rPr>
          <w:rFonts w:asciiTheme="majorBidi" w:hAnsiTheme="majorBidi" w:cstheme="majorBidi"/>
          <w:sz w:val="20"/>
          <w:szCs w:val="20"/>
        </w:rPr>
        <w:t>the other Party</w:t>
      </w:r>
      <w:r w:rsidRPr="00091A55">
        <w:rPr>
          <w:rFonts w:asciiTheme="majorBidi" w:hAnsiTheme="majorBidi" w:cstheme="majorBidi"/>
          <w:sz w:val="20"/>
          <w:szCs w:val="20"/>
        </w:rPr>
        <w:t xml:space="preserve"> </w:t>
      </w:r>
      <w:r w:rsidR="00BB77B1" w:rsidRPr="00091A55">
        <w:rPr>
          <w:rFonts w:asciiTheme="majorBidi" w:hAnsiTheme="majorBidi" w:cstheme="majorBidi"/>
          <w:sz w:val="20"/>
          <w:szCs w:val="20"/>
        </w:rPr>
        <w:t>all copies of Confidential Information.</w:t>
      </w:r>
    </w:p>
    <w:p w14:paraId="736846B1" w14:textId="77777777" w:rsidR="00BB77B1" w:rsidRPr="00091A55" w:rsidRDefault="007F0186" w:rsidP="00091A55">
      <w:pPr>
        <w:pStyle w:val="std"/>
        <w:spacing w:before="120" w:after="120" w:line="23" w:lineRule="atLeast"/>
        <w:ind w:right="9"/>
        <w:jc w:val="both"/>
        <w:rPr>
          <w:rFonts w:asciiTheme="majorBidi" w:hAnsiTheme="majorBidi" w:cstheme="majorBidi"/>
          <w:sz w:val="20"/>
          <w:szCs w:val="20"/>
        </w:rPr>
      </w:pPr>
      <w:r w:rsidRPr="00091A55">
        <w:rPr>
          <w:rFonts w:asciiTheme="majorBidi" w:hAnsiTheme="majorBidi" w:cstheme="majorBidi"/>
          <w:sz w:val="20"/>
          <w:szCs w:val="20"/>
        </w:rPr>
        <w:t>"</w:t>
      </w:r>
      <w:r w:rsidR="00BB77B1" w:rsidRPr="00091A55">
        <w:rPr>
          <w:rFonts w:asciiTheme="majorBidi" w:hAnsiTheme="majorBidi" w:cstheme="majorBidi"/>
          <w:b/>
          <w:bCs/>
          <w:sz w:val="20"/>
          <w:szCs w:val="20"/>
        </w:rPr>
        <w:t>Confidential Information</w:t>
      </w:r>
      <w:r w:rsidRPr="00091A55">
        <w:rPr>
          <w:rFonts w:asciiTheme="majorBidi" w:hAnsiTheme="majorBidi" w:cstheme="majorBidi"/>
          <w:sz w:val="20"/>
          <w:szCs w:val="20"/>
        </w:rPr>
        <w:t>"</w:t>
      </w:r>
      <w:r w:rsidR="00BB77B1" w:rsidRPr="00091A55">
        <w:rPr>
          <w:rFonts w:asciiTheme="majorBidi" w:hAnsiTheme="majorBidi" w:cstheme="majorBidi"/>
          <w:sz w:val="20"/>
          <w:szCs w:val="20"/>
        </w:rPr>
        <w:t xml:space="preserve"> shall mean and include all</w:t>
      </w:r>
      <w:r w:rsidR="003850BE" w:rsidRPr="00091A55">
        <w:rPr>
          <w:rFonts w:asciiTheme="majorBidi" w:hAnsiTheme="majorBidi" w:cstheme="majorBidi"/>
          <w:sz w:val="20"/>
          <w:szCs w:val="20"/>
        </w:rPr>
        <w:t xml:space="preserve"> non-public</w:t>
      </w:r>
      <w:r w:rsidR="00BB77B1" w:rsidRPr="00091A55">
        <w:rPr>
          <w:rFonts w:asciiTheme="majorBidi" w:hAnsiTheme="majorBidi" w:cstheme="majorBidi"/>
          <w:sz w:val="20"/>
          <w:szCs w:val="20"/>
        </w:rPr>
        <w:t xml:space="preserve"> information disclosed by </w:t>
      </w:r>
      <w:r w:rsidR="003850BE" w:rsidRPr="00091A55">
        <w:rPr>
          <w:rFonts w:asciiTheme="majorBidi" w:hAnsiTheme="majorBidi" w:cstheme="majorBidi"/>
          <w:sz w:val="20"/>
          <w:szCs w:val="20"/>
        </w:rPr>
        <w:t>a Party to the other Party</w:t>
      </w:r>
      <w:r w:rsidR="00BB77B1" w:rsidRPr="00091A55">
        <w:rPr>
          <w:rFonts w:asciiTheme="majorBidi" w:hAnsiTheme="majorBidi" w:cstheme="majorBidi"/>
          <w:sz w:val="20"/>
          <w:szCs w:val="20"/>
        </w:rPr>
        <w:t xml:space="preserve"> </w:t>
      </w:r>
      <w:r w:rsidR="003850BE" w:rsidRPr="00091A55">
        <w:rPr>
          <w:rFonts w:asciiTheme="majorBidi" w:hAnsiTheme="majorBidi" w:cstheme="majorBidi"/>
          <w:sz w:val="20"/>
          <w:szCs w:val="20"/>
        </w:rPr>
        <w:t>relating to the disclosing Party`s business</w:t>
      </w:r>
      <w:r w:rsidR="00BB77B1" w:rsidRPr="00091A55">
        <w:rPr>
          <w:rFonts w:asciiTheme="majorBidi" w:hAnsiTheme="majorBidi" w:cstheme="majorBidi"/>
          <w:sz w:val="20"/>
          <w:szCs w:val="20"/>
        </w:rPr>
        <w:t xml:space="preserve">, except for (a) information which is required by operation of law to be disclosed, provided, however, that the disclosing party is given reasonable advance notice of the intended disclosure and reasonable opportunity to challenge such disclosure; or (b) is disclosed to the receiving party without restriction on disclosure by a third party who has the lawful right to make such disclosure; or (c) was already known by the receiving party on a non-confidential basis prior to its receiving such information from the disclosing party; or (d) is independently developed by the receiving party without use or knowledge of the other party's Confidential Information. </w:t>
      </w:r>
    </w:p>
    <w:p w14:paraId="026CEF0A" w14:textId="77777777" w:rsidR="00BB77B1" w:rsidRPr="00091A55" w:rsidRDefault="00BB77B1" w:rsidP="00091A55">
      <w:pPr>
        <w:pStyle w:val="std"/>
        <w:spacing w:before="120" w:after="120" w:line="23" w:lineRule="atLeast"/>
        <w:ind w:right="9"/>
        <w:jc w:val="both"/>
        <w:rPr>
          <w:rFonts w:asciiTheme="majorBidi" w:hAnsiTheme="majorBidi" w:cstheme="majorBidi"/>
          <w:sz w:val="20"/>
          <w:szCs w:val="20"/>
        </w:rPr>
      </w:pPr>
    </w:p>
    <w:p w14:paraId="281AF421" w14:textId="77777777" w:rsidR="00BB77B1" w:rsidRPr="00091A55" w:rsidRDefault="00BB77B1" w:rsidP="00091A55">
      <w:pPr>
        <w:pStyle w:val="std"/>
        <w:numPr>
          <w:ilvl w:val="0"/>
          <w:numId w:val="6"/>
        </w:numPr>
        <w:spacing w:before="120" w:after="120" w:line="23" w:lineRule="atLeast"/>
        <w:ind w:left="0" w:right="9" w:firstLine="0"/>
        <w:jc w:val="both"/>
        <w:rPr>
          <w:rFonts w:asciiTheme="majorBidi" w:hAnsiTheme="majorBidi" w:cstheme="majorBidi"/>
          <w:sz w:val="20"/>
          <w:szCs w:val="20"/>
        </w:rPr>
      </w:pPr>
      <w:r w:rsidRPr="00091A55">
        <w:rPr>
          <w:rFonts w:asciiTheme="majorBidi" w:hAnsiTheme="majorBidi" w:cstheme="majorBidi"/>
          <w:sz w:val="20"/>
          <w:szCs w:val="20"/>
          <w:u w:val="single"/>
        </w:rPr>
        <w:t>Term</w:t>
      </w:r>
      <w:r w:rsidRPr="00091A55">
        <w:rPr>
          <w:rFonts w:asciiTheme="majorBidi" w:hAnsiTheme="majorBidi" w:cstheme="majorBidi"/>
          <w:sz w:val="20"/>
          <w:szCs w:val="20"/>
        </w:rPr>
        <w:t xml:space="preserve">. </w:t>
      </w:r>
    </w:p>
    <w:p w14:paraId="2D1450E3" w14:textId="77777777" w:rsidR="00BB77B1" w:rsidRPr="007A2FF7" w:rsidRDefault="00BB77B1" w:rsidP="00091A55">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7A2FF7">
        <w:rPr>
          <w:rFonts w:asciiTheme="majorBidi" w:hAnsiTheme="majorBidi" w:cstheme="majorBidi"/>
          <w:sz w:val="20"/>
          <w:szCs w:val="20"/>
        </w:rPr>
        <w:t xml:space="preserve">This Agreement shall commence upon its execution by both Parties and continue for </w:t>
      </w:r>
      <w:r w:rsidR="005349FE" w:rsidRPr="007A2FF7">
        <w:rPr>
          <w:rFonts w:asciiTheme="majorBidi" w:hAnsiTheme="majorBidi" w:cstheme="majorBidi"/>
          <w:sz w:val="20"/>
          <w:szCs w:val="20"/>
        </w:rPr>
        <w:t>6 months</w:t>
      </w:r>
      <w:r w:rsidRPr="007A2FF7">
        <w:rPr>
          <w:rFonts w:asciiTheme="majorBidi" w:hAnsiTheme="majorBidi" w:cstheme="majorBidi"/>
          <w:sz w:val="20"/>
          <w:szCs w:val="20"/>
        </w:rPr>
        <w:t xml:space="preserve"> years (the </w:t>
      </w:r>
      <w:r w:rsidR="00482C7B" w:rsidRPr="007A2FF7">
        <w:rPr>
          <w:rFonts w:asciiTheme="majorBidi" w:hAnsiTheme="majorBidi" w:cstheme="majorBidi"/>
          <w:sz w:val="20"/>
          <w:szCs w:val="20"/>
        </w:rPr>
        <w:t>"</w:t>
      </w:r>
      <w:r w:rsidRPr="007A2FF7">
        <w:rPr>
          <w:rFonts w:asciiTheme="majorBidi" w:hAnsiTheme="majorBidi" w:cstheme="majorBidi"/>
          <w:b/>
          <w:bCs/>
          <w:sz w:val="20"/>
          <w:szCs w:val="20"/>
        </w:rPr>
        <w:t>Term</w:t>
      </w:r>
      <w:r w:rsidR="00482C7B" w:rsidRPr="007A2FF7">
        <w:rPr>
          <w:rFonts w:asciiTheme="majorBidi" w:hAnsiTheme="majorBidi" w:cstheme="majorBidi"/>
          <w:sz w:val="20"/>
          <w:szCs w:val="20"/>
        </w:rPr>
        <w:t>"</w:t>
      </w:r>
      <w:r w:rsidRPr="007A2FF7">
        <w:rPr>
          <w:rFonts w:asciiTheme="majorBidi" w:hAnsiTheme="majorBidi" w:cstheme="majorBidi"/>
          <w:sz w:val="20"/>
          <w:szCs w:val="20"/>
        </w:rPr>
        <w:t xml:space="preserve">), unless terminated earlier by either Party by for any reason, upon </w:t>
      </w:r>
      <w:r w:rsidR="005349FE" w:rsidRPr="007A2FF7">
        <w:rPr>
          <w:rFonts w:asciiTheme="majorBidi" w:hAnsiTheme="majorBidi" w:cstheme="majorBidi"/>
          <w:sz w:val="20"/>
          <w:szCs w:val="20"/>
        </w:rPr>
        <w:t>7</w:t>
      </w:r>
      <w:r w:rsidRPr="007A2FF7">
        <w:rPr>
          <w:rFonts w:asciiTheme="majorBidi" w:hAnsiTheme="majorBidi" w:cstheme="majorBidi"/>
          <w:sz w:val="20"/>
          <w:szCs w:val="20"/>
        </w:rPr>
        <w:t xml:space="preserve"> days’ advance written notice to the other Party. </w:t>
      </w:r>
    </w:p>
    <w:p w14:paraId="7F6FD619" w14:textId="77777777" w:rsidR="00BB77B1" w:rsidRPr="007A2FF7" w:rsidRDefault="00BB77B1" w:rsidP="00091A55">
      <w:pPr>
        <w:pStyle w:val="std"/>
        <w:numPr>
          <w:ilvl w:val="1"/>
          <w:numId w:val="6"/>
        </w:numPr>
        <w:spacing w:before="120" w:after="120" w:line="23" w:lineRule="atLeast"/>
        <w:ind w:left="0" w:right="9" w:firstLine="0"/>
        <w:jc w:val="both"/>
        <w:rPr>
          <w:rFonts w:asciiTheme="majorBidi" w:hAnsiTheme="majorBidi" w:cstheme="majorBidi"/>
          <w:sz w:val="20"/>
          <w:szCs w:val="20"/>
          <w:lang w:bidi="ar-SA"/>
        </w:rPr>
      </w:pPr>
      <w:r w:rsidRPr="007A2FF7">
        <w:rPr>
          <w:rFonts w:asciiTheme="majorBidi" w:hAnsiTheme="majorBidi" w:cstheme="majorBidi"/>
          <w:sz w:val="20"/>
          <w:szCs w:val="20"/>
        </w:rPr>
        <w:t xml:space="preserve">The obligations contained in Sections </w:t>
      </w:r>
      <w:r w:rsidR="00E15D85" w:rsidRPr="007A2FF7">
        <w:rPr>
          <w:rFonts w:asciiTheme="majorBidi" w:hAnsiTheme="majorBidi" w:cstheme="majorBidi"/>
          <w:sz w:val="20"/>
          <w:szCs w:val="20"/>
        </w:rPr>
        <w:t>2.1</w:t>
      </w:r>
      <w:r w:rsidRPr="007A2FF7">
        <w:rPr>
          <w:rFonts w:asciiTheme="majorBidi" w:hAnsiTheme="majorBidi" w:cstheme="majorBidi"/>
          <w:sz w:val="20"/>
          <w:szCs w:val="20"/>
        </w:rPr>
        <w:t>, 3,</w:t>
      </w:r>
      <w:r w:rsidR="00266268" w:rsidRPr="007A2FF7">
        <w:rPr>
          <w:rFonts w:asciiTheme="majorBidi" w:hAnsiTheme="majorBidi" w:cstheme="majorBidi"/>
          <w:sz w:val="20"/>
          <w:szCs w:val="20"/>
        </w:rPr>
        <w:t xml:space="preserve"> 4, 5</w:t>
      </w:r>
      <w:r w:rsidRPr="007A2FF7">
        <w:rPr>
          <w:rFonts w:asciiTheme="majorBidi" w:hAnsiTheme="majorBidi" w:cstheme="majorBidi"/>
          <w:sz w:val="20"/>
          <w:szCs w:val="20"/>
        </w:rPr>
        <w:t xml:space="preserve"> and </w:t>
      </w:r>
      <w:r w:rsidR="00266268" w:rsidRPr="007A2FF7">
        <w:rPr>
          <w:rFonts w:asciiTheme="majorBidi" w:hAnsiTheme="majorBidi" w:cstheme="majorBidi"/>
          <w:sz w:val="20"/>
          <w:szCs w:val="20"/>
        </w:rPr>
        <w:t>7</w:t>
      </w:r>
      <w:r w:rsidRPr="007A2FF7">
        <w:rPr>
          <w:rFonts w:asciiTheme="majorBidi" w:hAnsiTheme="majorBidi" w:cstheme="majorBidi"/>
          <w:sz w:val="20"/>
          <w:szCs w:val="20"/>
        </w:rPr>
        <w:t xml:space="preserve"> shall survive the termination of this Agreement</w:t>
      </w:r>
    </w:p>
    <w:p w14:paraId="007581C9" w14:textId="77777777" w:rsidR="00BB77B1" w:rsidRPr="007A2FF7" w:rsidRDefault="00BB77B1" w:rsidP="00091A55">
      <w:pPr>
        <w:pStyle w:val="std"/>
        <w:numPr>
          <w:ilvl w:val="0"/>
          <w:numId w:val="6"/>
        </w:numPr>
        <w:spacing w:before="120" w:after="120" w:line="23" w:lineRule="atLeast"/>
        <w:ind w:left="0" w:right="9" w:firstLine="0"/>
        <w:jc w:val="both"/>
        <w:rPr>
          <w:rFonts w:asciiTheme="majorBidi" w:hAnsiTheme="majorBidi" w:cstheme="majorBidi"/>
          <w:sz w:val="20"/>
          <w:szCs w:val="20"/>
          <w:lang w:bidi="ar-SA"/>
        </w:rPr>
      </w:pPr>
      <w:r w:rsidRPr="007A2FF7">
        <w:rPr>
          <w:rFonts w:asciiTheme="majorBidi" w:hAnsiTheme="majorBidi" w:cstheme="majorBidi"/>
          <w:sz w:val="20"/>
          <w:szCs w:val="20"/>
          <w:u w:val="single"/>
        </w:rPr>
        <w:t>General</w:t>
      </w:r>
      <w:r w:rsidRPr="007A2FF7">
        <w:rPr>
          <w:rFonts w:asciiTheme="majorBidi" w:hAnsiTheme="majorBidi" w:cstheme="majorBidi"/>
          <w:sz w:val="20"/>
          <w:szCs w:val="20"/>
        </w:rPr>
        <w:t xml:space="preserve">. </w:t>
      </w:r>
    </w:p>
    <w:p w14:paraId="3700A382" w14:textId="77777777" w:rsidR="00BB77B1" w:rsidRPr="007A2FF7" w:rsidRDefault="00BB77B1" w:rsidP="00091A55">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7A2FF7">
        <w:rPr>
          <w:rFonts w:asciiTheme="majorBidi" w:hAnsiTheme="majorBidi" w:cstheme="majorBidi"/>
          <w:sz w:val="20"/>
          <w:szCs w:val="20"/>
        </w:rPr>
        <w:t xml:space="preserve">This Agreement is not intended to constitute, create, give effect to or otherwise recognize any kind of joint venture, partnership, or formal business organization of any kind. Each Party shall act as an independent contractor and neither Party shall act as agent for or partner of the other Party. </w:t>
      </w:r>
    </w:p>
    <w:p w14:paraId="2E8D8181" w14:textId="43C1FDCA" w:rsidR="00BB77B1" w:rsidRPr="007A2FF7" w:rsidRDefault="00BB77B1" w:rsidP="007A2FF7">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7A2FF7">
        <w:rPr>
          <w:rFonts w:asciiTheme="majorBidi" w:hAnsiTheme="majorBidi" w:cstheme="majorBidi"/>
          <w:sz w:val="20"/>
          <w:szCs w:val="20"/>
        </w:rPr>
        <w:t xml:space="preserve">This Agreement shall be governed by the laws of the State of </w:t>
      </w:r>
      <w:r w:rsidR="007A2FF7" w:rsidRPr="007A2FF7">
        <w:rPr>
          <w:rFonts w:asciiTheme="majorBidi" w:hAnsiTheme="majorBidi" w:cstheme="majorBidi"/>
          <w:sz w:val="20"/>
          <w:szCs w:val="20"/>
        </w:rPr>
        <w:t>California</w:t>
      </w:r>
      <w:r w:rsidRPr="007A2FF7">
        <w:rPr>
          <w:rFonts w:asciiTheme="majorBidi" w:hAnsiTheme="majorBidi" w:cstheme="majorBidi"/>
          <w:sz w:val="20"/>
          <w:szCs w:val="20"/>
        </w:rPr>
        <w:t xml:space="preserve"> (excluding its conflict of law principles), and the competent </w:t>
      </w:r>
      <w:r w:rsidR="007A2FF7" w:rsidRPr="007A2FF7">
        <w:rPr>
          <w:rFonts w:asciiTheme="majorBidi" w:hAnsiTheme="majorBidi" w:cstheme="majorBidi"/>
          <w:sz w:val="20"/>
          <w:szCs w:val="20"/>
        </w:rPr>
        <w:t xml:space="preserve">state and federal </w:t>
      </w:r>
      <w:r w:rsidRPr="007A2FF7">
        <w:rPr>
          <w:rFonts w:asciiTheme="majorBidi" w:hAnsiTheme="majorBidi" w:cstheme="majorBidi"/>
          <w:sz w:val="20"/>
          <w:szCs w:val="20"/>
        </w:rPr>
        <w:t xml:space="preserve">courts of </w:t>
      </w:r>
      <w:r w:rsidR="007A2FF7" w:rsidRPr="007A2FF7">
        <w:rPr>
          <w:rFonts w:asciiTheme="majorBidi" w:hAnsiTheme="majorBidi" w:cstheme="majorBidi"/>
          <w:sz w:val="20"/>
          <w:szCs w:val="20"/>
        </w:rPr>
        <w:t>San Francisco</w:t>
      </w:r>
      <w:r w:rsidRPr="007A2FF7">
        <w:rPr>
          <w:rFonts w:asciiTheme="majorBidi" w:hAnsiTheme="majorBidi" w:cstheme="majorBidi"/>
          <w:sz w:val="20"/>
          <w:szCs w:val="20"/>
        </w:rPr>
        <w:t xml:space="preserve">, </w:t>
      </w:r>
      <w:r w:rsidR="007A2FF7" w:rsidRPr="007A2FF7">
        <w:rPr>
          <w:rFonts w:asciiTheme="majorBidi" w:hAnsiTheme="majorBidi" w:cstheme="majorBidi"/>
          <w:sz w:val="20"/>
          <w:szCs w:val="20"/>
        </w:rPr>
        <w:t>California</w:t>
      </w:r>
      <w:r w:rsidRPr="007A2FF7">
        <w:rPr>
          <w:rFonts w:asciiTheme="majorBidi" w:hAnsiTheme="majorBidi" w:cstheme="majorBidi"/>
          <w:sz w:val="20"/>
          <w:szCs w:val="20"/>
        </w:rPr>
        <w:t xml:space="preserve"> shall have exclusive jurisdiction with respect to any dispute arising out of or in connection with this Agreement. </w:t>
      </w:r>
    </w:p>
    <w:p w14:paraId="05ADF78D" w14:textId="77777777" w:rsidR="00BB77B1" w:rsidRPr="007A2FF7" w:rsidRDefault="00BB77B1" w:rsidP="00091A55">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7A2FF7">
        <w:rPr>
          <w:rFonts w:asciiTheme="majorBidi" w:hAnsiTheme="majorBidi" w:cstheme="majorBidi"/>
          <w:sz w:val="20"/>
          <w:szCs w:val="20"/>
        </w:rPr>
        <w:t xml:space="preserve">This Agreement contains the entire agreement between the Parties regarding the subject matter hereof and supersedes all prior agreements whether oral or written. </w:t>
      </w:r>
    </w:p>
    <w:p w14:paraId="7DFE8CD9" w14:textId="77777777" w:rsidR="00BB77B1" w:rsidRPr="00091A55" w:rsidRDefault="00BB77B1" w:rsidP="00091A55">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7A2FF7">
        <w:rPr>
          <w:rFonts w:asciiTheme="majorBidi" w:hAnsiTheme="majorBidi" w:cstheme="majorBidi"/>
          <w:sz w:val="20"/>
          <w:szCs w:val="20"/>
        </w:rPr>
        <w:t>This Agreement may not be modified or amended except by a</w:t>
      </w:r>
      <w:r w:rsidRPr="00091A55">
        <w:rPr>
          <w:rFonts w:asciiTheme="majorBidi" w:hAnsiTheme="majorBidi" w:cstheme="majorBidi"/>
          <w:sz w:val="20"/>
          <w:szCs w:val="20"/>
        </w:rPr>
        <w:t xml:space="preserve"> written agreement signed by the both Parties.</w:t>
      </w:r>
    </w:p>
    <w:p w14:paraId="296E5C9E" w14:textId="77777777" w:rsidR="00EF3FE2" w:rsidRPr="00091A55" w:rsidRDefault="00EF3FE2" w:rsidP="00091A55">
      <w:pPr>
        <w:pStyle w:val="std"/>
        <w:numPr>
          <w:ilvl w:val="1"/>
          <w:numId w:val="6"/>
        </w:numPr>
        <w:spacing w:before="120" w:after="120" w:line="23" w:lineRule="atLeast"/>
        <w:ind w:left="0" w:right="9" w:firstLine="0"/>
        <w:jc w:val="both"/>
        <w:rPr>
          <w:rFonts w:asciiTheme="majorBidi" w:hAnsiTheme="majorBidi" w:cstheme="majorBidi"/>
          <w:sz w:val="20"/>
          <w:szCs w:val="20"/>
        </w:rPr>
      </w:pPr>
      <w:r w:rsidRPr="00091A55">
        <w:rPr>
          <w:rFonts w:asciiTheme="majorBidi" w:hAnsiTheme="majorBidi" w:cstheme="majorBidi"/>
          <w:sz w:val="20"/>
          <w:szCs w:val="20"/>
        </w:rPr>
        <w:t xml:space="preserve">This Agreement may not be assigned by either party without the prior written consent of the </w:t>
      </w:r>
      <w:r w:rsidRPr="00091A55">
        <w:rPr>
          <w:rFonts w:asciiTheme="majorBidi" w:hAnsiTheme="majorBidi" w:cstheme="majorBidi"/>
          <w:sz w:val="20"/>
          <w:szCs w:val="20"/>
          <w:cs/>
          <w:lang w:bidi="ar-SA"/>
        </w:rPr>
        <w:t>‎</w:t>
      </w:r>
      <w:r w:rsidRPr="00091A55">
        <w:rPr>
          <w:rFonts w:asciiTheme="majorBidi" w:hAnsiTheme="majorBidi" w:cstheme="majorBidi"/>
          <w:sz w:val="20"/>
          <w:szCs w:val="20"/>
        </w:rPr>
        <w:t xml:space="preserve">other party, except that assignment in connection with the sale of a party (by merger or the sale of all or substantially all of its </w:t>
      </w:r>
      <w:r w:rsidRPr="00091A55">
        <w:rPr>
          <w:rFonts w:asciiTheme="majorBidi" w:hAnsiTheme="majorBidi" w:cstheme="majorBidi"/>
          <w:sz w:val="20"/>
          <w:szCs w:val="20"/>
          <w:cs/>
          <w:lang w:bidi="ar-SA"/>
        </w:rPr>
        <w:t>‎</w:t>
      </w:r>
      <w:r w:rsidRPr="00091A55">
        <w:rPr>
          <w:rFonts w:asciiTheme="majorBidi" w:hAnsiTheme="majorBidi" w:cstheme="majorBidi"/>
          <w:sz w:val="20"/>
          <w:szCs w:val="20"/>
        </w:rPr>
        <w:t>assets or shares) shall not require such consent.</w:t>
      </w:r>
    </w:p>
    <w:p w14:paraId="09E3CF93" w14:textId="77777777" w:rsidR="00091A55" w:rsidRPr="00091A55" w:rsidRDefault="00091A55" w:rsidP="00091A55">
      <w:pPr>
        <w:pStyle w:val="std"/>
        <w:tabs>
          <w:tab w:val="left" w:pos="2131"/>
          <w:tab w:val="center" w:pos="5081"/>
        </w:tabs>
        <w:spacing w:before="120" w:after="120" w:line="23" w:lineRule="atLeast"/>
        <w:ind w:right="-524"/>
        <w:jc w:val="center"/>
        <w:rPr>
          <w:rFonts w:asciiTheme="majorBidi" w:hAnsiTheme="majorBidi" w:cstheme="majorBidi"/>
          <w:b/>
          <w:bCs/>
          <w:sz w:val="20"/>
          <w:szCs w:val="20"/>
          <w:lang w:bidi="ar-SA"/>
        </w:rPr>
      </w:pPr>
    </w:p>
    <w:p w14:paraId="039EFA65" w14:textId="77777777" w:rsidR="007F0186" w:rsidRPr="00091A55" w:rsidRDefault="00BB77B1" w:rsidP="00091A55">
      <w:pPr>
        <w:pStyle w:val="std"/>
        <w:tabs>
          <w:tab w:val="left" w:pos="2131"/>
          <w:tab w:val="center" w:pos="5081"/>
        </w:tabs>
        <w:spacing w:before="120" w:after="120" w:line="23" w:lineRule="atLeast"/>
        <w:ind w:right="-524"/>
        <w:jc w:val="center"/>
        <w:rPr>
          <w:rFonts w:asciiTheme="majorBidi" w:hAnsiTheme="majorBidi" w:cstheme="majorBidi"/>
          <w:sz w:val="20"/>
          <w:szCs w:val="20"/>
          <w:lang w:bidi="ar-SA"/>
        </w:rPr>
      </w:pPr>
      <w:r w:rsidRPr="00091A55">
        <w:rPr>
          <w:rFonts w:asciiTheme="majorBidi" w:hAnsiTheme="majorBidi" w:cstheme="majorBidi"/>
          <w:b/>
          <w:bCs/>
          <w:sz w:val="20"/>
          <w:szCs w:val="20"/>
          <w:lang w:bidi="ar-SA"/>
        </w:rPr>
        <w:t>IN WITNESS WHEREOF</w:t>
      </w:r>
      <w:r w:rsidRPr="00091A55">
        <w:rPr>
          <w:rFonts w:asciiTheme="majorBidi" w:hAnsiTheme="majorBidi" w:cstheme="majorBidi"/>
          <w:sz w:val="20"/>
          <w:szCs w:val="20"/>
          <w:lang w:bidi="ar-SA"/>
        </w:rPr>
        <w:t xml:space="preserve"> the parties have executed this Agreement</w:t>
      </w:r>
    </w:p>
    <w:tbl>
      <w:tblPr>
        <w:tblStyle w:val="TableGrid"/>
        <w:tblpPr w:leftFromText="180" w:rightFromText="180" w:vertAnchor="text" w:horzAnchor="margin" w:tblpY="329"/>
        <w:tblW w:w="0" w:type="auto"/>
        <w:tblLook w:val="04A0" w:firstRow="1" w:lastRow="0" w:firstColumn="1" w:lastColumn="0" w:noHBand="0" w:noVBand="1"/>
      </w:tblPr>
      <w:tblGrid>
        <w:gridCol w:w="3016"/>
        <w:gridCol w:w="3016"/>
        <w:gridCol w:w="3016"/>
      </w:tblGrid>
      <w:tr w:rsidR="007F0186" w:rsidRPr="00091A55" w14:paraId="1E568904" w14:textId="77777777" w:rsidTr="00266268">
        <w:tc>
          <w:tcPr>
            <w:tcW w:w="3016" w:type="dxa"/>
            <w:tcBorders>
              <w:top w:val="single" w:sz="4" w:space="0" w:color="auto"/>
              <w:left w:val="nil"/>
              <w:bottom w:val="nil"/>
              <w:right w:val="nil"/>
            </w:tcBorders>
          </w:tcPr>
          <w:p w14:paraId="04F8ACD1" w14:textId="2E4A88D4" w:rsidR="007F0186" w:rsidRPr="00091A55" w:rsidRDefault="007F0186" w:rsidP="00680C9F">
            <w:pPr>
              <w:spacing w:before="120" w:after="120" w:line="23" w:lineRule="atLeast"/>
              <w:ind w:left="567" w:right="-59"/>
              <w:jc w:val="center"/>
              <w:rPr>
                <w:rFonts w:asciiTheme="majorBidi" w:hAnsiTheme="majorBidi" w:cstheme="majorBidi"/>
                <w:b/>
                <w:bCs/>
                <w:sz w:val="20"/>
                <w:szCs w:val="20"/>
              </w:rPr>
            </w:pPr>
            <w:r w:rsidRPr="00091A55">
              <w:rPr>
                <w:rFonts w:asciiTheme="majorBidi" w:hAnsiTheme="majorBidi" w:cstheme="majorBidi"/>
                <w:sz w:val="20"/>
                <w:szCs w:val="20"/>
              </w:rPr>
              <w:t>[</w:t>
            </w:r>
            <w:r w:rsidR="006266F6">
              <w:rPr>
                <w:rFonts w:asciiTheme="majorBidi" w:hAnsiTheme="majorBidi" w:cstheme="majorBidi"/>
                <w:sz w:val="20"/>
                <w:szCs w:val="20"/>
                <w:highlight w:val="yellow"/>
              </w:rPr>
              <w:t>Partner</w:t>
            </w:r>
            <w:r w:rsidRPr="00091A55">
              <w:rPr>
                <w:rFonts w:asciiTheme="majorBidi" w:hAnsiTheme="majorBidi" w:cstheme="majorBidi"/>
                <w:sz w:val="20"/>
                <w:szCs w:val="20"/>
              </w:rPr>
              <w:t>]</w:t>
            </w:r>
          </w:p>
        </w:tc>
        <w:tc>
          <w:tcPr>
            <w:tcW w:w="3016" w:type="dxa"/>
            <w:tcBorders>
              <w:top w:val="nil"/>
              <w:left w:val="nil"/>
              <w:bottom w:val="nil"/>
              <w:right w:val="nil"/>
            </w:tcBorders>
          </w:tcPr>
          <w:p w14:paraId="530A8346" w14:textId="77777777" w:rsidR="007F0186" w:rsidRPr="00091A55" w:rsidRDefault="007F0186" w:rsidP="00680C9F">
            <w:pPr>
              <w:spacing w:before="120" w:after="120" w:line="23" w:lineRule="atLeast"/>
              <w:ind w:left="567" w:right="-59"/>
              <w:rPr>
                <w:rFonts w:asciiTheme="majorBidi" w:hAnsiTheme="majorBidi" w:cstheme="majorBidi"/>
                <w:b/>
                <w:sz w:val="20"/>
                <w:szCs w:val="20"/>
              </w:rPr>
            </w:pPr>
          </w:p>
        </w:tc>
        <w:tc>
          <w:tcPr>
            <w:tcW w:w="3016" w:type="dxa"/>
            <w:tcBorders>
              <w:left w:val="nil"/>
              <w:bottom w:val="nil"/>
              <w:right w:val="nil"/>
            </w:tcBorders>
          </w:tcPr>
          <w:p w14:paraId="555AFADB" w14:textId="5AA693C5" w:rsidR="007F0186" w:rsidRPr="00091A55" w:rsidRDefault="0070087C" w:rsidP="007A2FF7">
            <w:pPr>
              <w:pStyle w:val="std"/>
              <w:spacing w:before="120" w:after="120" w:line="23" w:lineRule="atLeast"/>
              <w:ind w:left="567" w:right="-524"/>
              <w:jc w:val="both"/>
              <w:rPr>
                <w:rFonts w:asciiTheme="majorBidi" w:hAnsiTheme="majorBidi" w:cstheme="majorBidi"/>
                <w:sz w:val="20"/>
                <w:szCs w:val="20"/>
                <w:lang w:bidi="ar-SA"/>
              </w:rPr>
            </w:pPr>
            <w:r>
              <w:rPr>
                <w:rFonts w:asciiTheme="majorBidi" w:hAnsiTheme="majorBidi" w:cstheme="majorBidi"/>
                <w:sz w:val="20"/>
                <w:szCs w:val="20"/>
                <w:lang w:bidi="ar-SA"/>
              </w:rPr>
              <w:t>___________</w:t>
            </w:r>
            <w:r w:rsidR="007A2FF7">
              <w:rPr>
                <w:rFonts w:asciiTheme="majorBidi" w:hAnsiTheme="majorBidi" w:cstheme="majorBidi"/>
                <w:sz w:val="20"/>
                <w:szCs w:val="20"/>
                <w:lang w:bidi="ar-SA"/>
              </w:rPr>
              <w:t>,</w:t>
            </w:r>
            <w:r w:rsidR="00B5299C" w:rsidRPr="00091A55">
              <w:rPr>
                <w:rFonts w:asciiTheme="majorBidi" w:hAnsiTheme="majorBidi" w:cstheme="majorBidi"/>
                <w:sz w:val="20"/>
                <w:szCs w:val="20"/>
                <w:lang w:bidi="ar-SA"/>
              </w:rPr>
              <w:t xml:space="preserve"> </w:t>
            </w:r>
            <w:r w:rsidR="007A2FF7">
              <w:rPr>
                <w:rFonts w:asciiTheme="majorBidi" w:hAnsiTheme="majorBidi" w:cstheme="majorBidi"/>
                <w:sz w:val="20"/>
                <w:szCs w:val="20"/>
                <w:lang w:bidi="ar-SA"/>
              </w:rPr>
              <w:t>Inc.</w:t>
            </w:r>
          </w:p>
        </w:tc>
      </w:tr>
    </w:tbl>
    <w:p w14:paraId="78D30FAE" w14:textId="77777777" w:rsidR="007F0186" w:rsidRPr="00091A55" w:rsidRDefault="007F0186" w:rsidP="00680C9F">
      <w:pPr>
        <w:spacing w:before="120" w:after="120" w:line="23" w:lineRule="atLeast"/>
        <w:ind w:left="567"/>
        <w:rPr>
          <w:rFonts w:asciiTheme="majorBidi" w:hAnsiTheme="majorBidi" w:cstheme="majorBidi"/>
          <w:sz w:val="20"/>
          <w:szCs w:val="20"/>
        </w:rPr>
      </w:pPr>
    </w:p>
    <w:sectPr w:rsidR="007F0186" w:rsidRPr="00091A55" w:rsidSect="00091A55">
      <w:pgSz w:w="11906" w:h="16838"/>
      <w:pgMar w:top="1440" w:right="1133" w:bottom="1260" w:left="1134"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782D" w14:textId="77777777" w:rsidR="00DA0B42" w:rsidRDefault="00DA0B42" w:rsidP="002E732A">
      <w:pPr>
        <w:spacing w:after="0" w:line="240" w:lineRule="auto"/>
      </w:pPr>
      <w:r>
        <w:separator/>
      </w:r>
    </w:p>
  </w:endnote>
  <w:endnote w:type="continuationSeparator" w:id="0">
    <w:p w14:paraId="0FA85F83" w14:textId="77777777" w:rsidR="00DA0B42" w:rsidRDefault="00DA0B42" w:rsidP="002E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Arial"/>
    <w:charset w:val="00"/>
    <w:family w:val="swiss"/>
    <w:pitch w:val="variable"/>
    <w:sig w:usb0="E00002EF" w:usb1="4000205B" w:usb2="00000028" w:usb3="00000000" w:csb0="0000019F" w:csb1="00000000"/>
  </w:font>
  <w:font w:name="Miriam">
    <w:altName w:val="Malgun Gothic Semilight"/>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52F6" w14:textId="77777777" w:rsidR="00DA0B42" w:rsidRDefault="00DA0B42" w:rsidP="002E732A">
      <w:pPr>
        <w:spacing w:after="0" w:line="240" w:lineRule="auto"/>
      </w:pPr>
      <w:r>
        <w:separator/>
      </w:r>
    </w:p>
  </w:footnote>
  <w:footnote w:type="continuationSeparator" w:id="0">
    <w:p w14:paraId="5F545543" w14:textId="77777777" w:rsidR="00DA0B42" w:rsidRDefault="00DA0B42" w:rsidP="002E7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A84"/>
    <w:multiLevelType w:val="multilevel"/>
    <w:tmpl w:val="16F4F38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4E4B66D6"/>
    <w:multiLevelType w:val="multilevel"/>
    <w:tmpl w:val="BE3690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6B7F3D71"/>
    <w:multiLevelType w:val="hybridMultilevel"/>
    <w:tmpl w:val="A93AB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46939"/>
    <w:multiLevelType w:val="multilevel"/>
    <w:tmpl w:val="14BE3EC2"/>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76F43387"/>
    <w:multiLevelType w:val="multilevel"/>
    <w:tmpl w:val="1AE2A51A"/>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7EB94A87"/>
    <w:multiLevelType w:val="multilevel"/>
    <w:tmpl w:val="E8AA505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947155969">
    <w:abstractNumId w:val="2"/>
  </w:num>
  <w:num w:numId="2" w16cid:durableId="720445351">
    <w:abstractNumId w:val="5"/>
  </w:num>
  <w:num w:numId="3" w16cid:durableId="1543635821">
    <w:abstractNumId w:val="0"/>
  </w:num>
  <w:num w:numId="4" w16cid:durableId="82531417">
    <w:abstractNumId w:val="3"/>
  </w:num>
  <w:num w:numId="5" w16cid:durableId="109127573">
    <w:abstractNumId w:val="4"/>
  </w:num>
  <w:num w:numId="6" w16cid:durableId="128453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2A"/>
    <w:rsid w:val="00025090"/>
    <w:rsid w:val="0003796E"/>
    <w:rsid w:val="000425BB"/>
    <w:rsid w:val="0005179D"/>
    <w:rsid w:val="00057517"/>
    <w:rsid w:val="00062689"/>
    <w:rsid w:val="000637FD"/>
    <w:rsid w:val="00067448"/>
    <w:rsid w:val="00071873"/>
    <w:rsid w:val="000765DE"/>
    <w:rsid w:val="000843F0"/>
    <w:rsid w:val="00091A55"/>
    <w:rsid w:val="00093AA1"/>
    <w:rsid w:val="000E5FED"/>
    <w:rsid w:val="0010456E"/>
    <w:rsid w:val="001064DA"/>
    <w:rsid w:val="00120201"/>
    <w:rsid w:val="00126921"/>
    <w:rsid w:val="001722A8"/>
    <w:rsid w:val="00191108"/>
    <w:rsid w:val="001B2326"/>
    <w:rsid w:val="001B3798"/>
    <w:rsid w:val="001D0FE7"/>
    <w:rsid w:val="001E1076"/>
    <w:rsid w:val="001F0E28"/>
    <w:rsid w:val="00202264"/>
    <w:rsid w:val="002227BB"/>
    <w:rsid w:val="00224C8F"/>
    <w:rsid w:val="00231D0A"/>
    <w:rsid w:val="00235C80"/>
    <w:rsid w:val="00260DA5"/>
    <w:rsid w:val="00266268"/>
    <w:rsid w:val="00282A70"/>
    <w:rsid w:val="002C2351"/>
    <w:rsid w:val="002C39DC"/>
    <w:rsid w:val="002C4BA4"/>
    <w:rsid w:val="002D711A"/>
    <w:rsid w:val="002D7435"/>
    <w:rsid w:val="002D7B6F"/>
    <w:rsid w:val="002E732A"/>
    <w:rsid w:val="002F7B41"/>
    <w:rsid w:val="00326FA9"/>
    <w:rsid w:val="003801DB"/>
    <w:rsid w:val="003850BE"/>
    <w:rsid w:val="003B53BC"/>
    <w:rsid w:val="003D3033"/>
    <w:rsid w:val="003E357C"/>
    <w:rsid w:val="003E68F6"/>
    <w:rsid w:val="003F085F"/>
    <w:rsid w:val="00405833"/>
    <w:rsid w:val="0041354A"/>
    <w:rsid w:val="00415A46"/>
    <w:rsid w:val="00431FBB"/>
    <w:rsid w:val="00436BE5"/>
    <w:rsid w:val="00441960"/>
    <w:rsid w:val="004445DC"/>
    <w:rsid w:val="004733FA"/>
    <w:rsid w:val="00473DCB"/>
    <w:rsid w:val="00482C7B"/>
    <w:rsid w:val="00485298"/>
    <w:rsid w:val="00487DEF"/>
    <w:rsid w:val="004D64B9"/>
    <w:rsid w:val="004F1363"/>
    <w:rsid w:val="00504DE1"/>
    <w:rsid w:val="00531699"/>
    <w:rsid w:val="005349FE"/>
    <w:rsid w:val="00562CD9"/>
    <w:rsid w:val="00573D98"/>
    <w:rsid w:val="005B4458"/>
    <w:rsid w:val="006075FE"/>
    <w:rsid w:val="006234E8"/>
    <w:rsid w:val="006256CE"/>
    <w:rsid w:val="006266F6"/>
    <w:rsid w:val="00626E86"/>
    <w:rsid w:val="00637353"/>
    <w:rsid w:val="00640CB1"/>
    <w:rsid w:val="00680C9F"/>
    <w:rsid w:val="00692CFC"/>
    <w:rsid w:val="006A0823"/>
    <w:rsid w:val="006A2F87"/>
    <w:rsid w:val="006B19DB"/>
    <w:rsid w:val="006D2FE7"/>
    <w:rsid w:val="006E5270"/>
    <w:rsid w:val="006E62A9"/>
    <w:rsid w:val="006E6A59"/>
    <w:rsid w:val="006F0635"/>
    <w:rsid w:val="0070087C"/>
    <w:rsid w:val="00725F3A"/>
    <w:rsid w:val="00765705"/>
    <w:rsid w:val="007816C5"/>
    <w:rsid w:val="007826F8"/>
    <w:rsid w:val="0079110A"/>
    <w:rsid w:val="00793A61"/>
    <w:rsid w:val="007A2FF7"/>
    <w:rsid w:val="007A3FDA"/>
    <w:rsid w:val="007C0DDE"/>
    <w:rsid w:val="007D060A"/>
    <w:rsid w:val="007D6991"/>
    <w:rsid w:val="007F0186"/>
    <w:rsid w:val="007F2F16"/>
    <w:rsid w:val="007F5BA4"/>
    <w:rsid w:val="00801A5B"/>
    <w:rsid w:val="0082506E"/>
    <w:rsid w:val="008263DA"/>
    <w:rsid w:val="00863FFF"/>
    <w:rsid w:val="008657DE"/>
    <w:rsid w:val="00873176"/>
    <w:rsid w:val="0087633D"/>
    <w:rsid w:val="00876487"/>
    <w:rsid w:val="008A431D"/>
    <w:rsid w:val="008B0154"/>
    <w:rsid w:val="008C7D2B"/>
    <w:rsid w:val="008D4321"/>
    <w:rsid w:val="008D730E"/>
    <w:rsid w:val="008F4CF8"/>
    <w:rsid w:val="008F5C9B"/>
    <w:rsid w:val="009026F7"/>
    <w:rsid w:val="00920CCE"/>
    <w:rsid w:val="00932AB5"/>
    <w:rsid w:val="00945813"/>
    <w:rsid w:val="00946169"/>
    <w:rsid w:val="0095258B"/>
    <w:rsid w:val="00957FAB"/>
    <w:rsid w:val="00966F58"/>
    <w:rsid w:val="009D2C95"/>
    <w:rsid w:val="009E4375"/>
    <w:rsid w:val="00A13BFB"/>
    <w:rsid w:val="00A212F3"/>
    <w:rsid w:val="00A2162F"/>
    <w:rsid w:val="00A27EDC"/>
    <w:rsid w:val="00A40C31"/>
    <w:rsid w:val="00A61FB9"/>
    <w:rsid w:val="00AA47D3"/>
    <w:rsid w:val="00AA7813"/>
    <w:rsid w:val="00B0327C"/>
    <w:rsid w:val="00B40DB7"/>
    <w:rsid w:val="00B513C7"/>
    <w:rsid w:val="00B5299C"/>
    <w:rsid w:val="00B71643"/>
    <w:rsid w:val="00B75B92"/>
    <w:rsid w:val="00B97224"/>
    <w:rsid w:val="00BB23AB"/>
    <w:rsid w:val="00BB2DDA"/>
    <w:rsid w:val="00BB5229"/>
    <w:rsid w:val="00BB77B1"/>
    <w:rsid w:val="00BD24FB"/>
    <w:rsid w:val="00BE6ABC"/>
    <w:rsid w:val="00BE6F37"/>
    <w:rsid w:val="00C03DFE"/>
    <w:rsid w:val="00C15FB1"/>
    <w:rsid w:val="00C36266"/>
    <w:rsid w:val="00C938E1"/>
    <w:rsid w:val="00C94061"/>
    <w:rsid w:val="00CC5494"/>
    <w:rsid w:val="00CC561F"/>
    <w:rsid w:val="00CE3A5A"/>
    <w:rsid w:val="00CF31AE"/>
    <w:rsid w:val="00CF3B98"/>
    <w:rsid w:val="00D1072B"/>
    <w:rsid w:val="00D35244"/>
    <w:rsid w:val="00D45D63"/>
    <w:rsid w:val="00D546C3"/>
    <w:rsid w:val="00D610EB"/>
    <w:rsid w:val="00D71FCB"/>
    <w:rsid w:val="00DA0B42"/>
    <w:rsid w:val="00DA1508"/>
    <w:rsid w:val="00DB19F7"/>
    <w:rsid w:val="00DB6C0E"/>
    <w:rsid w:val="00DD576C"/>
    <w:rsid w:val="00DE262E"/>
    <w:rsid w:val="00E13A2C"/>
    <w:rsid w:val="00E15D85"/>
    <w:rsid w:val="00E27487"/>
    <w:rsid w:val="00E62B76"/>
    <w:rsid w:val="00E66947"/>
    <w:rsid w:val="00E720A5"/>
    <w:rsid w:val="00E744F3"/>
    <w:rsid w:val="00E7582F"/>
    <w:rsid w:val="00E81466"/>
    <w:rsid w:val="00E86D05"/>
    <w:rsid w:val="00EB479A"/>
    <w:rsid w:val="00EC7D0F"/>
    <w:rsid w:val="00EE07BF"/>
    <w:rsid w:val="00EF1648"/>
    <w:rsid w:val="00EF3FE2"/>
    <w:rsid w:val="00F060E2"/>
    <w:rsid w:val="00F07C7F"/>
    <w:rsid w:val="00F12B45"/>
    <w:rsid w:val="00F14470"/>
    <w:rsid w:val="00F33F61"/>
    <w:rsid w:val="00F53FBF"/>
    <w:rsid w:val="00FA277D"/>
    <w:rsid w:val="00FB3297"/>
    <w:rsid w:val="00FD23F7"/>
    <w:rsid w:val="00FD2B08"/>
    <w:rsid w:val="00FD6F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2829AB"/>
  <w15:docId w15:val="{060C5F6B-75B9-4884-A631-27A9E430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3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732A"/>
  </w:style>
  <w:style w:type="paragraph" w:styleId="Footer">
    <w:name w:val="footer"/>
    <w:basedOn w:val="Normal"/>
    <w:link w:val="FooterChar"/>
    <w:uiPriority w:val="99"/>
    <w:unhideWhenUsed/>
    <w:rsid w:val="002E73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732A"/>
  </w:style>
  <w:style w:type="paragraph" w:customStyle="1" w:styleId="Text">
    <w:name w:val="Text"/>
    <w:basedOn w:val="Normal"/>
    <w:uiPriority w:val="99"/>
    <w:rsid w:val="002E732A"/>
    <w:pPr>
      <w:autoSpaceDE w:val="0"/>
      <w:autoSpaceDN w:val="0"/>
      <w:adjustRightInd w:val="0"/>
      <w:spacing w:after="113" w:line="240" w:lineRule="atLeast"/>
      <w:jc w:val="both"/>
      <w:textAlignment w:val="center"/>
    </w:pPr>
    <w:rPr>
      <w:rFonts w:ascii="Open Sans Light" w:hAnsi="Open Sans Light" w:cs="Open Sans Light"/>
      <w:color w:val="000000"/>
      <w:sz w:val="18"/>
      <w:szCs w:val="18"/>
    </w:rPr>
  </w:style>
  <w:style w:type="table" w:styleId="TableGrid">
    <w:name w:val="Table Grid"/>
    <w:basedOn w:val="TableNormal"/>
    <w:uiPriority w:val="59"/>
    <w:rsid w:val="006D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061"/>
    <w:rPr>
      <w:color w:val="0563C1" w:themeColor="hyperlink"/>
      <w:u w:val="single"/>
    </w:rPr>
  </w:style>
  <w:style w:type="paragraph" w:styleId="BodyText2">
    <w:name w:val="Body Text 2"/>
    <w:basedOn w:val="Normal"/>
    <w:link w:val="BodyText2Char"/>
    <w:semiHidden/>
    <w:rsid w:val="00BB77B1"/>
    <w:pPr>
      <w:tabs>
        <w:tab w:val="left" w:pos="480"/>
      </w:tabs>
      <w:spacing w:after="0" w:line="240" w:lineRule="atLeast"/>
      <w:jc w:val="both"/>
    </w:pPr>
    <w:rPr>
      <w:rFonts w:ascii="Times New Roman" w:eastAsia="Times New Roman" w:hAnsi="Times New Roman" w:cs="Miriam"/>
      <w:lang w:eastAsia="zh-TW"/>
    </w:rPr>
  </w:style>
  <w:style w:type="character" w:customStyle="1" w:styleId="BodyText2Char">
    <w:name w:val="Body Text 2 Char"/>
    <w:basedOn w:val="DefaultParagraphFont"/>
    <w:link w:val="BodyText2"/>
    <w:semiHidden/>
    <w:rsid w:val="00BB77B1"/>
    <w:rPr>
      <w:rFonts w:ascii="Times New Roman" w:eastAsia="Times New Roman" w:hAnsi="Times New Roman" w:cs="Miriam"/>
      <w:lang w:eastAsia="zh-TW"/>
    </w:rPr>
  </w:style>
  <w:style w:type="paragraph" w:styleId="Title">
    <w:name w:val="Title"/>
    <w:basedOn w:val="Normal"/>
    <w:link w:val="TitleChar"/>
    <w:qFormat/>
    <w:rsid w:val="00BB77B1"/>
    <w:pPr>
      <w:spacing w:after="0" w:line="240" w:lineRule="auto"/>
      <w:jc w:val="center"/>
    </w:pPr>
    <w:rPr>
      <w:rFonts w:ascii="Times New Roman" w:eastAsia="Times New Roman" w:hAnsi="Times New Roman" w:cs="Miriam"/>
      <w:b/>
      <w:bCs/>
      <w:sz w:val="24"/>
      <w:szCs w:val="24"/>
      <w:lang w:eastAsia="zh-TW"/>
    </w:rPr>
  </w:style>
  <w:style w:type="character" w:customStyle="1" w:styleId="TitleChar">
    <w:name w:val="Title Char"/>
    <w:basedOn w:val="DefaultParagraphFont"/>
    <w:link w:val="Title"/>
    <w:rsid w:val="00BB77B1"/>
    <w:rPr>
      <w:rFonts w:ascii="Times New Roman" w:eastAsia="Times New Roman" w:hAnsi="Times New Roman" w:cs="Miriam"/>
      <w:b/>
      <w:bCs/>
      <w:sz w:val="24"/>
      <w:szCs w:val="24"/>
      <w:lang w:eastAsia="zh-TW"/>
    </w:rPr>
  </w:style>
  <w:style w:type="paragraph" w:styleId="ListParagraph">
    <w:name w:val="List Paragraph"/>
    <w:basedOn w:val="Normal"/>
    <w:uiPriority w:val="34"/>
    <w:qFormat/>
    <w:rsid w:val="00BB77B1"/>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bidi="ar-SA"/>
    </w:rPr>
  </w:style>
  <w:style w:type="paragraph" w:customStyle="1" w:styleId="std">
    <w:name w:val="std"/>
    <w:basedOn w:val="Normal"/>
    <w:rsid w:val="00BB77B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5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C9B"/>
    <w:rPr>
      <w:rFonts w:ascii="Segoe UI" w:hAnsi="Segoe UI" w:cs="Segoe UI"/>
      <w:sz w:val="18"/>
      <w:szCs w:val="18"/>
    </w:rPr>
  </w:style>
  <w:style w:type="paragraph" w:styleId="Revision">
    <w:name w:val="Revision"/>
    <w:hidden/>
    <w:uiPriority w:val="99"/>
    <w:semiHidden/>
    <w:rsid w:val="007F2F16"/>
    <w:pPr>
      <w:spacing w:after="0" w:line="240" w:lineRule="auto"/>
    </w:pPr>
  </w:style>
  <w:style w:type="character" w:styleId="CommentReference">
    <w:name w:val="annotation reference"/>
    <w:basedOn w:val="DefaultParagraphFont"/>
    <w:uiPriority w:val="99"/>
    <w:semiHidden/>
    <w:unhideWhenUsed/>
    <w:rsid w:val="00431FBB"/>
    <w:rPr>
      <w:sz w:val="16"/>
      <w:szCs w:val="16"/>
    </w:rPr>
  </w:style>
  <w:style w:type="paragraph" w:styleId="CommentText">
    <w:name w:val="annotation text"/>
    <w:basedOn w:val="Normal"/>
    <w:link w:val="CommentTextChar"/>
    <w:uiPriority w:val="99"/>
    <w:semiHidden/>
    <w:unhideWhenUsed/>
    <w:rsid w:val="00431FBB"/>
    <w:pPr>
      <w:spacing w:line="240" w:lineRule="auto"/>
    </w:pPr>
    <w:rPr>
      <w:sz w:val="20"/>
      <w:szCs w:val="20"/>
    </w:rPr>
  </w:style>
  <w:style w:type="character" w:customStyle="1" w:styleId="CommentTextChar">
    <w:name w:val="Comment Text Char"/>
    <w:basedOn w:val="DefaultParagraphFont"/>
    <w:link w:val="CommentText"/>
    <w:uiPriority w:val="99"/>
    <w:semiHidden/>
    <w:rsid w:val="00431FBB"/>
    <w:rPr>
      <w:sz w:val="20"/>
      <w:szCs w:val="20"/>
    </w:rPr>
  </w:style>
  <w:style w:type="paragraph" w:styleId="CommentSubject">
    <w:name w:val="annotation subject"/>
    <w:basedOn w:val="CommentText"/>
    <w:next w:val="CommentText"/>
    <w:link w:val="CommentSubjectChar"/>
    <w:uiPriority w:val="99"/>
    <w:semiHidden/>
    <w:unhideWhenUsed/>
    <w:rsid w:val="00431FBB"/>
    <w:rPr>
      <w:b/>
      <w:bCs/>
    </w:rPr>
  </w:style>
  <w:style w:type="character" w:customStyle="1" w:styleId="CommentSubjectChar">
    <w:name w:val="Comment Subject Char"/>
    <w:basedOn w:val="CommentTextChar"/>
    <w:link w:val="CommentSubject"/>
    <w:uiPriority w:val="99"/>
    <w:semiHidden/>
    <w:rsid w:val="00431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B7FB-D247-419C-81C0-7DF92F7C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1172</Words>
  <Characters>6685</Characters>
  <Application>Microsoft Office Word</Application>
  <DocSecurity>4</DocSecurity>
  <Lines>55</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Dounaevski</dc:creator>
  <cp:lastModifiedBy>NBA</cp:lastModifiedBy>
  <cp:revision>2</cp:revision>
  <dcterms:created xsi:type="dcterms:W3CDTF">2025-06-11T14:16:00Z</dcterms:created>
  <dcterms:modified xsi:type="dcterms:W3CDTF">2025-06-11T14:16:00Z</dcterms:modified>
</cp:coreProperties>
</file>