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7CFB" w14:textId="77777777" w:rsidR="00C50402" w:rsidRDefault="00C50402">
      <w:pPr>
        <w:pStyle w:val="BodyText"/>
        <w:spacing w:before="79"/>
      </w:pPr>
    </w:p>
    <w:p w14:paraId="1B1780DA" w14:textId="77777777" w:rsidR="00C50402" w:rsidRDefault="00331FFA">
      <w:pPr>
        <w:pStyle w:val="Heading1"/>
        <w:spacing w:before="0"/>
        <w:ind w:left="8"/>
      </w:pPr>
      <w:r>
        <w:t>INDEPENDENT</w:t>
      </w:r>
      <w:r>
        <w:rPr>
          <w:spacing w:val="-5"/>
        </w:rPr>
        <w:t xml:space="preserve"> </w:t>
      </w:r>
      <w:r>
        <w:t>CONTRACTOR</w:t>
      </w:r>
      <w:r>
        <w:rPr>
          <w:spacing w:val="-5"/>
        </w:rPr>
        <w:t xml:space="preserve"> </w:t>
      </w:r>
      <w:r>
        <w:rPr>
          <w:spacing w:val="-2"/>
        </w:rPr>
        <w:t>SERVICES</w:t>
      </w:r>
    </w:p>
    <w:p w14:paraId="6FB6F299" w14:textId="77777777" w:rsidR="00C50402" w:rsidRDefault="00C50402">
      <w:pPr>
        <w:pStyle w:val="BodyText"/>
        <w:spacing w:before="2"/>
        <w:rPr>
          <w:b/>
        </w:rPr>
      </w:pPr>
    </w:p>
    <w:p w14:paraId="5885DBC1" w14:textId="3BD24A66" w:rsidR="00C50402" w:rsidRDefault="00331FFA">
      <w:pPr>
        <w:pStyle w:val="BodyText"/>
        <w:ind w:right="350" w:firstLine="720"/>
        <w:jc w:val="both"/>
      </w:pPr>
      <w:r>
        <w:t>This Independent Contractor Services Agreement (“</w:t>
      </w:r>
      <w:r>
        <w:rPr>
          <w:b/>
        </w:rPr>
        <w:t>Agreement</w:t>
      </w:r>
      <w:r>
        <w:t>”) is made and entered into as o</w:t>
      </w:r>
      <w:r w:rsidR="00133BE2">
        <w:t>f ______</w:t>
      </w:r>
      <w:r>
        <w:t>,</w:t>
      </w:r>
      <w:r>
        <w:rPr>
          <w:spacing w:val="-3"/>
        </w:rPr>
        <w:t xml:space="preserve"> </w:t>
      </w:r>
      <w:r>
        <w:t>202</w:t>
      </w:r>
      <w:r w:rsidR="00133BE2">
        <w:t>6</w:t>
      </w:r>
      <w:r>
        <w:rPr>
          <w:spacing w:val="-3"/>
        </w:rPr>
        <w:t xml:space="preserve"> </w:t>
      </w:r>
      <w:r>
        <w:t>by</w:t>
      </w:r>
      <w:r>
        <w:rPr>
          <w:spacing w:val="-5"/>
        </w:rPr>
        <w:t xml:space="preserve"> </w:t>
      </w:r>
      <w:r>
        <w:t>and between</w:t>
      </w:r>
      <w:r>
        <w:rPr>
          <w:spacing w:val="-4"/>
        </w:rPr>
        <w:t xml:space="preserve"> </w:t>
      </w:r>
      <w:r w:rsidR="00133BE2" w:rsidRPr="00133BE2">
        <w:rPr>
          <w:b/>
          <w:highlight w:val="yellow"/>
        </w:rPr>
        <w:t>_________</w:t>
      </w:r>
      <w:r w:rsidR="00133BE2">
        <w:rPr>
          <w:b/>
        </w:rPr>
        <w:t>,</w:t>
      </w:r>
      <w:r>
        <w:rPr>
          <w:spacing w:val="-3"/>
        </w:rPr>
        <w:t xml:space="preserve"> </w:t>
      </w:r>
      <w:r>
        <w:t>an Israeli</w:t>
      </w:r>
      <w:r>
        <w:rPr>
          <w:spacing w:val="-2"/>
        </w:rPr>
        <w:t xml:space="preserve"> </w:t>
      </w:r>
      <w:r>
        <w:t>company</w:t>
      </w:r>
      <w:r>
        <w:rPr>
          <w:spacing w:val="-4"/>
        </w:rPr>
        <w:t xml:space="preserve"> </w:t>
      </w:r>
      <w:r>
        <w:t>(the</w:t>
      </w:r>
      <w:r>
        <w:rPr>
          <w:spacing w:val="-3"/>
        </w:rPr>
        <w:t xml:space="preserve"> </w:t>
      </w:r>
      <w:r>
        <w:t>“</w:t>
      </w:r>
      <w:r>
        <w:rPr>
          <w:b/>
        </w:rPr>
        <w:t>Company</w:t>
      </w:r>
      <w:r>
        <w:t>”),</w:t>
      </w:r>
      <w:r>
        <w:rPr>
          <w:spacing w:val="-3"/>
        </w:rPr>
        <w:t xml:space="preserve"> </w:t>
      </w:r>
      <w:r>
        <w:t>and</w:t>
      </w:r>
      <w:r>
        <w:rPr>
          <w:spacing w:val="-4"/>
        </w:rPr>
        <w:t xml:space="preserve"> </w:t>
      </w:r>
      <w:r w:rsidR="00133BE2" w:rsidRPr="00133BE2">
        <w:rPr>
          <w:highlight w:val="yellow"/>
        </w:rPr>
        <w:t>________</w:t>
      </w:r>
      <w:r>
        <w:t xml:space="preserve"> (“</w:t>
      </w:r>
      <w:r>
        <w:rPr>
          <w:b/>
        </w:rPr>
        <w:t>Consultant</w:t>
      </w:r>
      <w:r>
        <w:t>”). In consideration of the mutual promises contained herein, the parties agree as follows:</w:t>
      </w:r>
    </w:p>
    <w:p w14:paraId="224C64D7" w14:textId="77777777" w:rsidR="00C50402" w:rsidRDefault="00C50402">
      <w:pPr>
        <w:pStyle w:val="BodyText"/>
      </w:pPr>
    </w:p>
    <w:p w14:paraId="67C54AE5" w14:textId="77777777" w:rsidR="00C50402" w:rsidRDefault="00331FFA">
      <w:pPr>
        <w:pStyle w:val="Heading2"/>
        <w:numPr>
          <w:ilvl w:val="0"/>
          <w:numId w:val="5"/>
        </w:numPr>
        <w:tabs>
          <w:tab w:val="left" w:pos="1440"/>
        </w:tabs>
        <w:ind w:left="1440" w:hanging="719"/>
      </w:pPr>
      <w:bookmarkStart w:id="0" w:name="1._Services_and_Compensation"/>
      <w:bookmarkStart w:id="1" w:name="1.1_The_Services._Starting_September_9,_"/>
      <w:bookmarkEnd w:id="0"/>
      <w:bookmarkEnd w:id="1"/>
      <w:r>
        <w:t>Services</w:t>
      </w:r>
      <w:r>
        <w:rPr>
          <w:spacing w:val="-5"/>
        </w:rPr>
        <w:t xml:space="preserve"> </w:t>
      </w:r>
      <w:r>
        <w:t xml:space="preserve">and </w:t>
      </w:r>
      <w:r>
        <w:rPr>
          <w:spacing w:val="-2"/>
        </w:rPr>
        <w:t>Compensation</w:t>
      </w:r>
    </w:p>
    <w:p w14:paraId="16D71546" w14:textId="5534FF60" w:rsidR="00C50402" w:rsidRDefault="00331FFA">
      <w:pPr>
        <w:pStyle w:val="ListParagraph"/>
        <w:numPr>
          <w:ilvl w:val="1"/>
          <w:numId w:val="5"/>
        </w:numPr>
        <w:tabs>
          <w:tab w:val="left" w:pos="1799"/>
        </w:tabs>
        <w:spacing w:before="238"/>
        <w:ind w:right="350" w:firstLine="1440"/>
        <w:jc w:val="both"/>
        <w:rPr>
          <w:sz w:val="21"/>
        </w:rPr>
      </w:pPr>
      <w:r>
        <w:rPr>
          <w:b/>
          <w:sz w:val="21"/>
        </w:rPr>
        <w:t>The</w:t>
      </w:r>
      <w:r>
        <w:rPr>
          <w:b/>
          <w:spacing w:val="-7"/>
          <w:sz w:val="21"/>
        </w:rPr>
        <w:t xml:space="preserve"> </w:t>
      </w:r>
      <w:r>
        <w:rPr>
          <w:b/>
          <w:sz w:val="21"/>
        </w:rPr>
        <w:t>Services</w:t>
      </w:r>
      <w:r>
        <w:rPr>
          <w:sz w:val="21"/>
        </w:rPr>
        <w:t>.</w:t>
      </w:r>
      <w:r>
        <w:rPr>
          <w:spacing w:val="-9"/>
          <w:sz w:val="21"/>
        </w:rPr>
        <w:t xml:space="preserve"> </w:t>
      </w:r>
      <w:r>
        <w:rPr>
          <w:sz w:val="21"/>
        </w:rPr>
        <w:t>Starting</w:t>
      </w:r>
      <w:r>
        <w:rPr>
          <w:spacing w:val="-11"/>
          <w:sz w:val="21"/>
        </w:rPr>
        <w:t xml:space="preserve"> </w:t>
      </w:r>
      <w:r w:rsidR="00133BE2" w:rsidRPr="00133BE2">
        <w:rPr>
          <w:sz w:val="21"/>
          <w:highlight w:val="yellow"/>
        </w:rPr>
        <w:t>_________</w:t>
      </w:r>
      <w:r w:rsidR="00133BE2">
        <w:rPr>
          <w:sz w:val="21"/>
        </w:rPr>
        <w:t>, 2026</w:t>
      </w:r>
      <w:r>
        <w:rPr>
          <w:spacing w:val="-10"/>
          <w:sz w:val="21"/>
        </w:rPr>
        <w:t xml:space="preserve"> </w:t>
      </w:r>
      <w:r>
        <w:rPr>
          <w:sz w:val="21"/>
        </w:rPr>
        <w:t>(the</w:t>
      </w:r>
      <w:r>
        <w:rPr>
          <w:spacing w:val="-10"/>
          <w:sz w:val="21"/>
        </w:rPr>
        <w:t xml:space="preserve"> </w:t>
      </w:r>
      <w:r>
        <w:rPr>
          <w:sz w:val="21"/>
        </w:rPr>
        <w:t>“</w:t>
      </w:r>
      <w:r>
        <w:rPr>
          <w:b/>
          <w:sz w:val="21"/>
        </w:rPr>
        <w:t>Effective</w:t>
      </w:r>
      <w:r>
        <w:rPr>
          <w:b/>
          <w:spacing w:val="-10"/>
          <w:sz w:val="21"/>
        </w:rPr>
        <w:t xml:space="preserve"> </w:t>
      </w:r>
      <w:r>
        <w:rPr>
          <w:b/>
          <w:sz w:val="21"/>
        </w:rPr>
        <w:t>Date</w:t>
      </w:r>
      <w:r>
        <w:rPr>
          <w:sz w:val="21"/>
        </w:rPr>
        <w:t>”)</w:t>
      </w:r>
      <w:r>
        <w:rPr>
          <w:spacing w:val="-12"/>
          <w:sz w:val="21"/>
        </w:rPr>
        <w:t xml:space="preserve"> </w:t>
      </w:r>
      <w:r>
        <w:rPr>
          <w:sz w:val="21"/>
        </w:rPr>
        <w:t>Consultant</w:t>
      </w:r>
      <w:r>
        <w:rPr>
          <w:spacing w:val="-5"/>
          <w:sz w:val="21"/>
        </w:rPr>
        <w:t xml:space="preserve"> </w:t>
      </w:r>
      <w:r>
        <w:rPr>
          <w:sz w:val="21"/>
        </w:rPr>
        <w:t>shall</w:t>
      </w:r>
      <w:r>
        <w:rPr>
          <w:spacing w:val="-10"/>
          <w:sz w:val="21"/>
        </w:rPr>
        <w:t xml:space="preserve"> </w:t>
      </w:r>
      <w:r>
        <w:rPr>
          <w:sz w:val="21"/>
        </w:rPr>
        <w:t>perform the</w:t>
      </w:r>
      <w:r>
        <w:rPr>
          <w:spacing w:val="80"/>
          <w:w w:val="150"/>
          <w:sz w:val="21"/>
        </w:rPr>
        <w:t xml:space="preserve"> </w:t>
      </w:r>
      <w:r>
        <w:rPr>
          <w:sz w:val="21"/>
        </w:rPr>
        <w:t>services</w:t>
      </w:r>
      <w:r>
        <w:rPr>
          <w:spacing w:val="80"/>
          <w:sz w:val="21"/>
        </w:rPr>
        <w:t xml:space="preserve"> </w:t>
      </w:r>
      <w:r>
        <w:rPr>
          <w:sz w:val="21"/>
        </w:rPr>
        <w:t>described</w:t>
      </w:r>
      <w:r>
        <w:rPr>
          <w:spacing w:val="80"/>
          <w:sz w:val="21"/>
        </w:rPr>
        <w:t xml:space="preserve"> </w:t>
      </w:r>
      <w:r>
        <w:rPr>
          <w:sz w:val="21"/>
        </w:rPr>
        <w:t>in</w:t>
      </w:r>
      <w:r>
        <w:rPr>
          <w:spacing w:val="80"/>
          <w:w w:val="150"/>
          <w:sz w:val="21"/>
        </w:rPr>
        <w:t xml:space="preserve"> </w:t>
      </w:r>
      <w:r>
        <w:rPr>
          <w:b/>
          <w:sz w:val="21"/>
        </w:rPr>
        <w:t>Exhibit</w:t>
      </w:r>
      <w:r>
        <w:rPr>
          <w:b/>
          <w:spacing w:val="80"/>
          <w:sz w:val="21"/>
        </w:rPr>
        <w:t xml:space="preserve"> </w:t>
      </w:r>
      <w:r>
        <w:rPr>
          <w:b/>
          <w:sz w:val="21"/>
        </w:rPr>
        <w:t>A</w:t>
      </w:r>
      <w:r>
        <w:rPr>
          <w:b/>
          <w:spacing w:val="80"/>
          <w:sz w:val="21"/>
        </w:rPr>
        <w:t xml:space="preserve"> </w:t>
      </w:r>
      <w:r>
        <w:rPr>
          <w:sz w:val="21"/>
        </w:rPr>
        <w:t>(the</w:t>
      </w:r>
      <w:r>
        <w:rPr>
          <w:spacing w:val="80"/>
          <w:sz w:val="21"/>
        </w:rPr>
        <w:t xml:space="preserve"> </w:t>
      </w:r>
      <w:r>
        <w:rPr>
          <w:sz w:val="21"/>
        </w:rPr>
        <w:t>“</w:t>
      </w:r>
      <w:r>
        <w:rPr>
          <w:b/>
          <w:sz w:val="21"/>
        </w:rPr>
        <w:t>Services</w:t>
      </w:r>
      <w:r>
        <w:rPr>
          <w:sz w:val="21"/>
        </w:rPr>
        <w:t>”)</w:t>
      </w:r>
      <w:r>
        <w:rPr>
          <w:spacing w:val="80"/>
          <w:sz w:val="21"/>
        </w:rPr>
        <w:t xml:space="preserve"> </w:t>
      </w:r>
      <w:r>
        <w:rPr>
          <w:sz w:val="21"/>
        </w:rPr>
        <w:t>for</w:t>
      </w:r>
      <w:r>
        <w:rPr>
          <w:spacing w:val="80"/>
          <w:sz w:val="21"/>
        </w:rPr>
        <w:t xml:space="preserve"> </w:t>
      </w:r>
      <w:r>
        <w:rPr>
          <w:sz w:val="21"/>
        </w:rPr>
        <w:t>the</w:t>
      </w:r>
      <w:r>
        <w:rPr>
          <w:spacing w:val="80"/>
          <w:sz w:val="21"/>
        </w:rPr>
        <w:t xml:space="preserve"> </w:t>
      </w:r>
      <w:r>
        <w:rPr>
          <w:sz w:val="21"/>
        </w:rPr>
        <w:t>Company</w:t>
      </w:r>
      <w:r>
        <w:rPr>
          <w:spacing w:val="80"/>
          <w:sz w:val="21"/>
        </w:rPr>
        <w:t xml:space="preserve"> </w:t>
      </w:r>
      <w:r>
        <w:rPr>
          <w:sz w:val="21"/>
        </w:rPr>
        <w:t>(or</w:t>
      </w:r>
      <w:r>
        <w:rPr>
          <w:spacing w:val="80"/>
          <w:w w:val="150"/>
          <w:sz w:val="21"/>
        </w:rPr>
        <w:t xml:space="preserve"> </w:t>
      </w:r>
      <w:r>
        <w:rPr>
          <w:sz w:val="21"/>
        </w:rPr>
        <w:t>its</w:t>
      </w:r>
      <w:r>
        <w:rPr>
          <w:spacing w:val="80"/>
          <w:sz w:val="21"/>
        </w:rPr>
        <w:t xml:space="preserve"> </w:t>
      </w:r>
      <w:r>
        <w:rPr>
          <w:sz w:val="21"/>
        </w:rPr>
        <w:t>designee). Consultant shall perform the Services diligently, at a high professional standard and in compliance with all applicable</w:t>
      </w:r>
      <w:r>
        <w:rPr>
          <w:spacing w:val="-8"/>
          <w:sz w:val="21"/>
        </w:rPr>
        <w:t xml:space="preserve"> </w:t>
      </w:r>
      <w:r>
        <w:rPr>
          <w:sz w:val="21"/>
        </w:rPr>
        <w:t>laws</w:t>
      </w:r>
      <w:r>
        <w:rPr>
          <w:spacing w:val="-7"/>
          <w:sz w:val="21"/>
        </w:rPr>
        <w:t xml:space="preserve"> </w:t>
      </w:r>
      <w:r>
        <w:rPr>
          <w:sz w:val="21"/>
        </w:rPr>
        <w:t>and Company’s</w:t>
      </w:r>
      <w:r>
        <w:rPr>
          <w:spacing w:val="-7"/>
          <w:sz w:val="21"/>
        </w:rPr>
        <w:t xml:space="preserve"> </w:t>
      </w:r>
      <w:r>
        <w:rPr>
          <w:sz w:val="21"/>
        </w:rPr>
        <w:t>policies</w:t>
      </w:r>
      <w:r>
        <w:rPr>
          <w:spacing w:val="-6"/>
          <w:sz w:val="21"/>
        </w:rPr>
        <w:t xml:space="preserve"> </w:t>
      </w:r>
      <w:r>
        <w:rPr>
          <w:sz w:val="21"/>
        </w:rPr>
        <w:t>and</w:t>
      </w:r>
      <w:r>
        <w:rPr>
          <w:spacing w:val="-10"/>
          <w:sz w:val="21"/>
        </w:rPr>
        <w:t xml:space="preserve"> </w:t>
      </w:r>
      <w:proofErr w:type="gramStart"/>
      <w:r>
        <w:rPr>
          <w:sz w:val="21"/>
        </w:rPr>
        <w:t>instructions,</w:t>
      </w:r>
      <w:r>
        <w:rPr>
          <w:spacing w:val="-3"/>
          <w:sz w:val="21"/>
        </w:rPr>
        <w:t xml:space="preserve"> </w:t>
      </w:r>
      <w:r>
        <w:rPr>
          <w:sz w:val="21"/>
        </w:rPr>
        <w:t>and</w:t>
      </w:r>
      <w:proofErr w:type="gramEnd"/>
      <w:r>
        <w:rPr>
          <w:sz w:val="21"/>
        </w:rPr>
        <w:t xml:space="preserve"> shall regularly</w:t>
      </w:r>
      <w:r>
        <w:rPr>
          <w:spacing w:val="-5"/>
          <w:sz w:val="21"/>
        </w:rPr>
        <w:t xml:space="preserve"> </w:t>
      </w:r>
      <w:r>
        <w:rPr>
          <w:sz w:val="21"/>
        </w:rPr>
        <w:t>report</w:t>
      </w:r>
      <w:r>
        <w:rPr>
          <w:spacing w:val="-8"/>
          <w:sz w:val="21"/>
        </w:rPr>
        <w:t xml:space="preserve"> </w:t>
      </w:r>
      <w:r>
        <w:rPr>
          <w:sz w:val="21"/>
        </w:rPr>
        <w:t>to</w:t>
      </w:r>
      <w:r>
        <w:rPr>
          <w:spacing w:val="-5"/>
          <w:sz w:val="21"/>
        </w:rPr>
        <w:t xml:space="preserve"> </w:t>
      </w:r>
      <w:r>
        <w:rPr>
          <w:sz w:val="21"/>
        </w:rPr>
        <w:t>the</w:t>
      </w:r>
      <w:r>
        <w:rPr>
          <w:spacing w:val="-3"/>
          <w:sz w:val="21"/>
        </w:rPr>
        <w:t xml:space="preserve"> </w:t>
      </w:r>
      <w:r>
        <w:rPr>
          <w:sz w:val="21"/>
        </w:rPr>
        <w:t>Company’s</w:t>
      </w:r>
      <w:r>
        <w:rPr>
          <w:spacing w:val="-2"/>
          <w:sz w:val="21"/>
        </w:rPr>
        <w:t xml:space="preserve"> </w:t>
      </w:r>
      <w:r>
        <w:rPr>
          <w:sz w:val="21"/>
        </w:rPr>
        <w:t>CTO</w:t>
      </w:r>
      <w:r>
        <w:rPr>
          <w:spacing w:val="-1"/>
          <w:sz w:val="21"/>
        </w:rPr>
        <w:t xml:space="preserve"> </w:t>
      </w:r>
      <w:r>
        <w:rPr>
          <w:sz w:val="21"/>
        </w:rPr>
        <w:t>(the “</w:t>
      </w:r>
      <w:r>
        <w:rPr>
          <w:b/>
          <w:sz w:val="21"/>
        </w:rPr>
        <w:t>Supervisor</w:t>
      </w:r>
      <w:r>
        <w:rPr>
          <w:sz w:val="21"/>
        </w:rPr>
        <w:t>”) with respect to the Services.</w:t>
      </w:r>
    </w:p>
    <w:p w14:paraId="5457EF5A" w14:textId="77777777" w:rsidR="00C50402" w:rsidRDefault="00331FFA">
      <w:pPr>
        <w:pStyle w:val="ListParagraph"/>
        <w:numPr>
          <w:ilvl w:val="1"/>
          <w:numId w:val="5"/>
        </w:numPr>
        <w:tabs>
          <w:tab w:val="left" w:pos="1799"/>
        </w:tabs>
        <w:spacing w:before="239" w:line="242" w:lineRule="auto"/>
        <w:ind w:right="349" w:firstLine="1440"/>
        <w:jc w:val="both"/>
        <w:rPr>
          <w:sz w:val="21"/>
        </w:rPr>
      </w:pPr>
      <w:bookmarkStart w:id="2" w:name="1.2_Consultant_will_use_best_efforts_to_"/>
      <w:bookmarkEnd w:id="2"/>
      <w:r>
        <w:rPr>
          <w:sz w:val="21"/>
        </w:rPr>
        <w:t>Consultant</w:t>
      </w:r>
      <w:r>
        <w:rPr>
          <w:spacing w:val="-14"/>
          <w:sz w:val="21"/>
        </w:rPr>
        <w:t xml:space="preserve"> </w:t>
      </w:r>
      <w:r>
        <w:rPr>
          <w:sz w:val="21"/>
        </w:rPr>
        <w:t>will</w:t>
      </w:r>
      <w:r>
        <w:rPr>
          <w:spacing w:val="-13"/>
          <w:sz w:val="21"/>
        </w:rPr>
        <w:t xml:space="preserve"> </w:t>
      </w:r>
      <w:r>
        <w:rPr>
          <w:sz w:val="21"/>
        </w:rPr>
        <w:t>use</w:t>
      </w:r>
      <w:r>
        <w:rPr>
          <w:spacing w:val="-13"/>
          <w:sz w:val="21"/>
        </w:rPr>
        <w:t xml:space="preserve"> </w:t>
      </w:r>
      <w:r>
        <w:rPr>
          <w:sz w:val="21"/>
        </w:rPr>
        <w:t>best</w:t>
      </w:r>
      <w:r>
        <w:rPr>
          <w:spacing w:val="-13"/>
          <w:sz w:val="21"/>
        </w:rPr>
        <w:t xml:space="preserve"> </w:t>
      </w:r>
      <w:r>
        <w:rPr>
          <w:sz w:val="21"/>
        </w:rPr>
        <w:t>efforts</w:t>
      </w:r>
      <w:r>
        <w:rPr>
          <w:spacing w:val="-13"/>
          <w:sz w:val="21"/>
        </w:rPr>
        <w:t xml:space="preserve"> </w:t>
      </w:r>
      <w:r>
        <w:rPr>
          <w:sz w:val="21"/>
        </w:rPr>
        <w:t>to</w:t>
      </w:r>
      <w:r>
        <w:rPr>
          <w:spacing w:val="-13"/>
          <w:sz w:val="21"/>
        </w:rPr>
        <w:t xml:space="preserve"> </w:t>
      </w:r>
      <w:r>
        <w:rPr>
          <w:sz w:val="21"/>
        </w:rPr>
        <w:t>promote</w:t>
      </w:r>
      <w:r>
        <w:rPr>
          <w:spacing w:val="-13"/>
          <w:sz w:val="21"/>
        </w:rPr>
        <w:t xml:space="preserve"> </w:t>
      </w:r>
      <w:r>
        <w:rPr>
          <w:sz w:val="21"/>
        </w:rPr>
        <w:t>and</w:t>
      </w:r>
      <w:r>
        <w:rPr>
          <w:spacing w:val="-11"/>
          <w:sz w:val="21"/>
        </w:rPr>
        <w:t xml:space="preserve"> </w:t>
      </w:r>
      <w:r>
        <w:rPr>
          <w:sz w:val="21"/>
        </w:rPr>
        <w:t>develop</w:t>
      </w:r>
      <w:r>
        <w:rPr>
          <w:spacing w:val="-11"/>
          <w:sz w:val="21"/>
        </w:rPr>
        <w:t xml:space="preserve"> </w:t>
      </w:r>
      <w:r>
        <w:rPr>
          <w:sz w:val="21"/>
        </w:rPr>
        <w:t>the</w:t>
      </w:r>
      <w:r>
        <w:rPr>
          <w:spacing w:val="-10"/>
          <w:sz w:val="21"/>
        </w:rPr>
        <w:t xml:space="preserve"> </w:t>
      </w:r>
      <w:r>
        <w:rPr>
          <w:sz w:val="21"/>
        </w:rPr>
        <w:t>Company’s</w:t>
      </w:r>
      <w:r>
        <w:rPr>
          <w:spacing w:val="-13"/>
          <w:sz w:val="21"/>
        </w:rPr>
        <w:t xml:space="preserve"> </w:t>
      </w:r>
      <w:r>
        <w:rPr>
          <w:sz w:val="21"/>
        </w:rPr>
        <w:t>business</w:t>
      </w:r>
      <w:r>
        <w:rPr>
          <w:spacing w:val="-13"/>
          <w:sz w:val="21"/>
        </w:rPr>
        <w:t xml:space="preserve"> </w:t>
      </w:r>
      <w:r>
        <w:rPr>
          <w:sz w:val="21"/>
        </w:rPr>
        <w:t>and</w:t>
      </w:r>
      <w:r>
        <w:rPr>
          <w:spacing w:val="-14"/>
          <w:sz w:val="21"/>
        </w:rPr>
        <w:t xml:space="preserve"> </w:t>
      </w:r>
      <w:r>
        <w:rPr>
          <w:sz w:val="21"/>
        </w:rPr>
        <w:t xml:space="preserve">affairs and shall devote </w:t>
      </w:r>
      <w:proofErr w:type="gramStart"/>
      <w:r>
        <w:rPr>
          <w:sz w:val="21"/>
        </w:rPr>
        <w:t>its</w:t>
      </w:r>
      <w:proofErr w:type="gramEnd"/>
      <w:r>
        <w:rPr>
          <w:sz w:val="21"/>
        </w:rPr>
        <w:t xml:space="preserve"> the required business time, know-how, expertise, talent, experience and best efforts for the provision of the Services.</w:t>
      </w:r>
    </w:p>
    <w:p w14:paraId="4C863021" w14:textId="77777777" w:rsidR="00C50402" w:rsidRDefault="00331FFA">
      <w:pPr>
        <w:pStyle w:val="ListParagraph"/>
        <w:numPr>
          <w:ilvl w:val="1"/>
          <w:numId w:val="5"/>
        </w:numPr>
        <w:tabs>
          <w:tab w:val="left" w:pos="1799"/>
        </w:tabs>
        <w:spacing w:before="233"/>
        <w:ind w:right="357" w:firstLine="1440"/>
        <w:jc w:val="both"/>
        <w:rPr>
          <w:sz w:val="21"/>
        </w:rPr>
      </w:pPr>
      <w:bookmarkStart w:id="3" w:name="1.3_Consultant_shall_represent_the_Compa"/>
      <w:bookmarkEnd w:id="3"/>
      <w:proofErr w:type="gramStart"/>
      <w:r>
        <w:rPr>
          <w:sz w:val="21"/>
        </w:rPr>
        <w:t>Consultant</w:t>
      </w:r>
      <w:proofErr w:type="gramEnd"/>
      <w:r>
        <w:rPr>
          <w:spacing w:val="-14"/>
          <w:sz w:val="21"/>
        </w:rPr>
        <w:t xml:space="preserve"> </w:t>
      </w:r>
      <w:r>
        <w:rPr>
          <w:sz w:val="21"/>
        </w:rPr>
        <w:t>shall</w:t>
      </w:r>
      <w:r>
        <w:rPr>
          <w:spacing w:val="-10"/>
          <w:sz w:val="21"/>
        </w:rPr>
        <w:t xml:space="preserve"> </w:t>
      </w:r>
      <w:r>
        <w:rPr>
          <w:sz w:val="21"/>
        </w:rPr>
        <w:t>represent</w:t>
      </w:r>
      <w:r>
        <w:rPr>
          <w:spacing w:val="-13"/>
          <w:sz w:val="21"/>
        </w:rPr>
        <w:t xml:space="preserve"> </w:t>
      </w:r>
      <w:r>
        <w:rPr>
          <w:sz w:val="21"/>
        </w:rPr>
        <w:t>the</w:t>
      </w:r>
      <w:r>
        <w:rPr>
          <w:spacing w:val="-14"/>
          <w:sz w:val="21"/>
        </w:rPr>
        <w:t xml:space="preserve"> </w:t>
      </w:r>
      <w:r>
        <w:rPr>
          <w:sz w:val="21"/>
        </w:rPr>
        <w:t>Company</w:t>
      </w:r>
      <w:r>
        <w:rPr>
          <w:spacing w:val="-13"/>
          <w:sz w:val="21"/>
        </w:rPr>
        <w:t xml:space="preserve"> </w:t>
      </w:r>
      <w:r>
        <w:rPr>
          <w:sz w:val="21"/>
        </w:rPr>
        <w:t>properly</w:t>
      </w:r>
      <w:r>
        <w:rPr>
          <w:spacing w:val="-13"/>
          <w:sz w:val="21"/>
        </w:rPr>
        <w:t xml:space="preserve"> </w:t>
      </w:r>
      <w:r>
        <w:rPr>
          <w:sz w:val="21"/>
        </w:rPr>
        <w:t>towards</w:t>
      </w:r>
      <w:r>
        <w:rPr>
          <w:spacing w:val="-12"/>
          <w:sz w:val="21"/>
        </w:rPr>
        <w:t xml:space="preserve"> </w:t>
      </w:r>
      <w:r>
        <w:rPr>
          <w:sz w:val="21"/>
        </w:rPr>
        <w:t>third</w:t>
      </w:r>
      <w:r>
        <w:rPr>
          <w:spacing w:val="-11"/>
          <w:sz w:val="21"/>
        </w:rPr>
        <w:t xml:space="preserve"> </w:t>
      </w:r>
      <w:proofErr w:type="gramStart"/>
      <w:r>
        <w:rPr>
          <w:sz w:val="21"/>
        </w:rPr>
        <w:t>parties,</w:t>
      </w:r>
      <w:r>
        <w:rPr>
          <w:spacing w:val="-14"/>
          <w:sz w:val="21"/>
        </w:rPr>
        <w:t xml:space="preserve"> </w:t>
      </w:r>
      <w:r>
        <w:rPr>
          <w:sz w:val="21"/>
        </w:rPr>
        <w:t>and</w:t>
      </w:r>
      <w:proofErr w:type="gramEnd"/>
      <w:r>
        <w:rPr>
          <w:spacing w:val="-10"/>
          <w:sz w:val="21"/>
        </w:rPr>
        <w:t xml:space="preserve"> </w:t>
      </w:r>
      <w:r>
        <w:rPr>
          <w:sz w:val="21"/>
        </w:rPr>
        <w:t>will</w:t>
      </w:r>
      <w:r>
        <w:rPr>
          <w:spacing w:val="-10"/>
          <w:sz w:val="21"/>
        </w:rPr>
        <w:t xml:space="preserve"> </w:t>
      </w:r>
      <w:r>
        <w:rPr>
          <w:sz w:val="21"/>
        </w:rPr>
        <w:t>not</w:t>
      </w:r>
      <w:r>
        <w:rPr>
          <w:spacing w:val="-14"/>
          <w:sz w:val="21"/>
        </w:rPr>
        <w:t xml:space="preserve"> </w:t>
      </w:r>
      <w:r>
        <w:rPr>
          <w:sz w:val="21"/>
        </w:rPr>
        <w:t>receive any payment and/or benefit from any third party, directly or indirectly, in connection with the Services or the business of the Company.</w:t>
      </w:r>
    </w:p>
    <w:p w14:paraId="52F1330F" w14:textId="77777777" w:rsidR="00C50402" w:rsidRDefault="00331FFA">
      <w:pPr>
        <w:pStyle w:val="ListParagraph"/>
        <w:numPr>
          <w:ilvl w:val="1"/>
          <w:numId w:val="5"/>
        </w:numPr>
        <w:tabs>
          <w:tab w:val="left" w:pos="1799"/>
        </w:tabs>
        <w:spacing w:before="241"/>
        <w:ind w:right="350" w:firstLine="1440"/>
        <w:jc w:val="both"/>
        <w:rPr>
          <w:sz w:val="21"/>
        </w:rPr>
      </w:pPr>
      <w:bookmarkStart w:id="4" w:name="1.4_Consultant_represents_that_it_has_th"/>
      <w:bookmarkEnd w:id="4"/>
      <w:r>
        <w:rPr>
          <w:sz w:val="21"/>
        </w:rPr>
        <w:t>Consultant represents that it has the requisite qualification, knowledge and expertise to perform its obligation under this Agreement. Consultant represents that it has the full right, power and legal capacity</w:t>
      </w:r>
      <w:r>
        <w:rPr>
          <w:spacing w:val="-10"/>
          <w:sz w:val="21"/>
        </w:rPr>
        <w:t xml:space="preserve"> </w:t>
      </w:r>
      <w:r>
        <w:rPr>
          <w:sz w:val="21"/>
        </w:rPr>
        <w:t>to</w:t>
      </w:r>
      <w:r>
        <w:rPr>
          <w:spacing w:val="-10"/>
          <w:sz w:val="21"/>
        </w:rPr>
        <w:t xml:space="preserve"> </w:t>
      </w:r>
      <w:r>
        <w:rPr>
          <w:sz w:val="21"/>
        </w:rPr>
        <w:t>enter</w:t>
      </w:r>
      <w:r>
        <w:rPr>
          <w:spacing w:val="-10"/>
          <w:sz w:val="21"/>
        </w:rPr>
        <w:t xml:space="preserve"> </w:t>
      </w:r>
      <w:r>
        <w:rPr>
          <w:sz w:val="21"/>
        </w:rPr>
        <w:t>and</w:t>
      </w:r>
      <w:r>
        <w:rPr>
          <w:spacing w:val="-10"/>
          <w:sz w:val="21"/>
        </w:rPr>
        <w:t xml:space="preserve"> </w:t>
      </w:r>
      <w:r>
        <w:rPr>
          <w:sz w:val="21"/>
        </w:rPr>
        <w:t>deliver</w:t>
      </w:r>
      <w:r>
        <w:rPr>
          <w:spacing w:val="-10"/>
          <w:sz w:val="21"/>
        </w:rPr>
        <w:t xml:space="preserve"> </w:t>
      </w:r>
      <w:r>
        <w:rPr>
          <w:sz w:val="21"/>
        </w:rPr>
        <w:t>this</w:t>
      </w:r>
      <w:r>
        <w:rPr>
          <w:spacing w:val="-7"/>
          <w:sz w:val="21"/>
        </w:rPr>
        <w:t xml:space="preserve"> </w:t>
      </w:r>
      <w:r>
        <w:rPr>
          <w:sz w:val="21"/>
        </w:rPr>
        <w:t>Agreement</w:t>
      </w:r>
      <w:r>
        <w:rPr>
          <w:spacing w:val="-8"/>
          <w:sz w:val="21"/>
        </w:rPr>
        <w:t xml:space="preserve"> </w:t>
      </w:r>
      <w:r>
        <w:rPr>
          <w:sz w:val="21"/>
        </w:rPr>
        <w:t>and</w:t>
      </w:r>
      <w:r>
        <w:rPr>
          <w:spacing w:val="-10"/>
          <w:sz w:val="21"/>
        </w:rPr>
        <w:t xml:space="preserve"> </w:t>
      </w:r>
      <w:r>
        <w:rPr>
          <w:sz w:val="21"/>
        </w:rPr>
        <w:t>to</w:t>
      </w:r>
      <w:r>
        <w:rPr>
          <w:spacing w:val="-10"/>
          <w:sz w:val="21"/>
        </w:rPr>
        <w:t xml:space="preserve"> </w:t>
      </w:r>
      <w:r>
        <w:rPr>
          <w:sz w:val="21"/>
        </w:rPr>
        <w:t>perform</w:t>
      </w:r>
      <w:r>
        <w:rPr>
          <w:spacing w:val="-7"/>
          <w:sz w:val="21"/>
        </w:rPr>
        <w:t xml:space="preserve"> </w:t>
      </w:r>
      <w:r>
        <w:rPr>
          <w:sz w:val="21"/>
        </w:rPr>
        <w:t>Consultant’s</w:t>
      </w:r>
      <w:r>
        <w:rPr>
          <w:spacing w:val="-7"/>
          <w:sz w:val="21"/>
        </w:rPr>
        <w:t xml:space="preserve"> </w:t>
      </w:r>
      <w:r>
        <w:rPr>
          <w:sz w:val="21"/>
        </w:rPr>
        <w:t>duties</w:t>
      </w:r>
      <w:r>
        <w:rPr>
          <w:spacing w:val="-11"/>
          <w:sz w:val="21"/>
        </w:rPr>
        <w:t xml:space="preserve"> </w:t>
      </w:r>
      <w:r>
        <w:rPr>
          <w:sz w:val="21"/>
        </w:rPr>
        <w:t>and</w:t>
      </w:r>
      <w:r>
        <w:rPr>
          <w:spacing w:val="-10"/>
          <w:sz w:val="21"/>
        </w:rPr>
        <w:t xml:space="preserve"> </w:t>
      </w:r>
      <w:r>
        <w:rPr>
          <w:sz w:val="21"/>
        </w:rPr>
        <w:t>other</w:t>
      </w:r>
      <w:r>
        <w:rPr>
          <w:spacing w:val="-10"/>
          <w:sz w:val="21"/>
        </w:rPr>
        <w:t xml:space="preserve"> </w:t>
      </w:r>
      <w:r>
        <w:rPr>
          <w:sz w:val="21"/>
        </w:rPr>
        <w:t>obligations</w:t>
      </w:r>
      <w:r>
        <w:rPr>
          <w:spacing w:val="-11"/>
          <w:sz w:val="21"/>
        </w:rPr>
        <w:t xml:space="preserve"> </w:t>
      </w:r>
      <w:r>
        <w:rPr>
          <w:sz w:val="21"/>
        </w:rPr>
        <w:t xml:space="preserve">hereunder. No approvals or consents of any persons or entities are required for </w:t>
      </w:r>
      <w:proofErr w:type="gramStart"/>
      <w:r>
        <w:rPr>
          <w:sz w:val="21"/>
        </w:rPr>
        <w:t>Consultant</w:t>
      </w:r>
      <w:proofErr w:type="gramEnd"/>
      <w:r>
        <w:rPr>
          <w:sz w:val="21"/>
        </w:rPr>
        <w:t xml:space="preserve"> to execute and deliver this Agreement or perform its</w:t>
      </w:r>
      <w:r>
        <w:rPr>
          <w:spacing w:val="-2"/>
          <w:sz w:val="21"/>
        </w:rPr>
        <w:t xml:space="preserve"> </w:t>
      </w:r>
      <w:r>
        <w:rPr>
          <w:sz w:val="21"/>
        </w:rPr>
        <w:t>duties and other obligations</w:t>
      </w:r>
      <w:r>
        <w:rPr>
          <w:spacing w:val="-2"/>
          <w:sz w:val="21"/>
        </w:rPr>
        <w:t xml:space="preserve"> </w:t>
      </w:r>
      <w:r>
        <w:rPr>
          <w:sz w:val="21"/>
        </w:rPr>
        <w:t xml:space="preserve">hereunder. Neither the execution nor the performance of this Agreement or its exhibits </w:t>
      </w:r>
      <w:proofErr w:type="gramStart"/>
      <w:r>
        <w:rPr>
          <w:sz w:val="21"/>
        </w:rPr>
        <w:t>violates</w:t>
      </w:r>
      <w:proofErr w:type="gramEnd"/>
      <w:r>
        <w:rPr>
          <w:sz w:val="21"/>
        </w:rPr>
        <w:t xml:space="preserve"> or will violate any agreement to which Consultant is a party (including without limitation any rights of, or obligations towards a former employer). Consultant will not engage in any other activities that conflict with his obligations to the Company. Consultant undertakes to use the Company’s equipment and facilities only for the purpose of providing the Services. Consultant acknowledges and agrees that all</w:t>
      </w:r>
      <w:r>
        <w:rPr>
          <w:spacing w:val="-4"/>
          <w:sz w:val="21"/>
        </w:rPr>
        <w:t xml:space="preserve"> </w:t>
      </w:r>
      <w:r>
        <w:rPr>
          <w:sz w:val="21"/>
        </w:rPr>
        <w:t>information technology systems</w:t>
      </w:r>
      <w:r>
        <w:rPr>
          <w:spacing w:val="-2"/>
          <w:sz w:val="21"/>
        </w:rPr>
        <w:t xml:space="preserve"> </w:t>
      </w:r>
      <w:r>
        <w:rPr>
          <w:sz w:val="21"/>
        </w:rPr>
        <w:t>of the Company</w:t>
      </w:r>
      <w:r>
        <w:rPr>
          <w:spacing w:val="-5"/>
          <w:sz w:val="21"/>
        </w:rPr>
        <w:t xml:space="preserve"> </w:t>
      </w:r>
      <w:r>
        <w:rPr>
          <w:sz w:val="21"/>
        </w:rPr>
        <w:t>to</w:t>
      </w:r>
      <w:r>
        <w:rPr>
          <w:spacing w:val="-5"/>
          <w:sz w:val="21"/>
        </w:rPr>
        <w:t xml:space="preserve"> </w:t>
      </w:r>
      <w:r>
        <w:rPr>
          <w:sz w:val="21"/>
        </w:rPr>
        <w:t>which Consultant</w:t>
      </w:r>
      <w:r>
        <w:rPr>
          <w:spacing w:val="-2"/>
          <w:sz w:val="21"/>
        </w:rPr>
        <w:t xml:space="preserve"> </w:t>
      </w:r>
      <w:r>
        <w:rPr>
          <w:sz w:val="21"/>
        </w:rPr>
        <w:t>shall have access</w:t>
      </w:r>
      <w:r>
        <w:rPr>
          <w:spacing w:val="-2"/>
          <w:sz w:val="21"/>
        </w:rPr>
        <w:t xml:space="preserve"> </w:t>
      </w:r>
      <w:r>
        <w:rPr>
          <w:sz w:val="21"/>
        </w:rPr>
        <w:t>are the</w:t>
      </w:r>
      <w:r>
        <w:rPr>
          <w:spacing w:val="-3"/>
          <w:sz w:val="21"/>
        </w:rPr>
        <w:t xml:space="preserve"> </w:t>
      </w:r>
      <w:r>
        <w:rPr>
          <w:sz w:val="21"/>
        </w:rPr>
        <w:t>sole and exclusive property of the Company.</w:t>
      </w:r>
    </w:p>
    <w:p w14:paraId="0A40B4D2" w14:textId="77777777" w:rsidR="00C50402" w:rsidRDefault="00331FFA">
      <w:pPr>
        <w:pStyle w:val="ListParagraph"/>
        <w:numPr>
          <w:ilvl w:val="0"/>
          <w:numId w:val="5"/>
        </w:numPr>
        <w:tabs>
          <w:tab w:val="left" w:pos="1079"/>
        </w:tabs>
        <w:spacing w:before="240" w:line="242" w:lineRule="auto"/>
        <w:ind w:left="0" w:right="354" w:firstLine="720"/>
        <w:jc w:val="both"/>
        <w:rPr>
          <w:sz w:val="21"/>
        </w:rPr>
      </w:pPr>
      <w:bookmarkStart w:id="5" w:name="2._Consideration._The_Company_agrees_to_"/>
      <w:bookmarkEnd w:id="5"/>
      <w:r>
        <w:rPr>
          <w:b/>
          <w:sz w:val="21"/>
        </w:rPr>
        <w:t>Consideration.</w:t>
      </w:r>
      <w:r>
        <w:rPr>
          <w:b/>
          <w:spacing w:val="-4"/>
          <w:sz w:val="21"/>
        </w:rPr>
        <w:t xml:space="preserve"> </w:t>
      </w:r>
      <w:r>
        <w:rPr>
          <w:sz w:val="21"/>
        </w:rPr>
        <w:t>The</w:t>
      </w:r>
      <w:r>
        <w:rPr>
          <w:spacing w:val="-6"/>
          <w:sz w:val="21"/>
        </w:rPr>
        <w:t xml:space="preserve"> </w:t>
      </w:r>
      <w:r>
        <w:rPr>
          <w:sz w:val="21"/>
        </w:rPr>
        <w:t>Company</w:t>
      </w:r>
      <w:r>
        <w:rPr>
          <w:spacing w:val="-7"/>
          <w:sz w:val="21"/>
        </w:rPr>
        <w:t xml:space="preserve"> </w:t>
      </w:r>
      <w:r>
        <w:rPr>
          <w:sz w:val="21"/>
        </w:rPr>
        <w:t>agrees</w:t>
      </w:r>
      <w:r>
        <w:rPr>
          <w:spacing w:val="-9"/>
          <w:sz w:val="21"/>
        </w:rPr>
        <w:t xml:space="preserve"> </w:t>
      </w:r>
      <w:r>
        <w:rPr>
          <w:sz w:val="21"/>
        </w:rPr>
        <w:t>to</w:t>
      </w:r>
      <w:r>
        <w:rPr>
          <w:spacing w:val="-7"/>
          <w:sz w:val="21"/>
        </w:rPr>
        <w:t xml:space="preserve"> </w:t>
      </w:r>
      <w:r>
        <w:rPr>
          <w:sz w:val="21"/>
        </w:rPr>
        <w:t>provide</w:t>
      </w:r>
      <w:r>
        <w:rPr>
          <w:spacing w:val="-2"/>
          <w:sz w:val="21"/>
        </w:rPr>
        <w:t xml:space="preserve"> </w:t>
      </w:r>
      <w:proofErr w:type="gramStart"/>
      <w:r>
        <w:rPr>
          <w:sz w:val="21"/>
        </w:rPr>
        <w:t>Consultant</w:t>
      </w:r>
      <w:proofErr w:type="gramEnd"/>
      <w:r>
        <w:rPr>
          <w:spacing w:val="-14"/>
          <w:sz w:val="21"/>
        </w:rPr>
        <w:t xml:space="preserve"> </w:t>
      </w:r>
      <w:r>
        <w:rPr>
          <w:sz w:val="21"/>
        </w:rPr>
        <w:t>the</w:t>
      </w:r>
      <w:r>
        <w:rPr>
          <w:spacing w:val="-5"/>
          <w:sz w:val="21"/>
        </w:rPr>
        <w:t xml:space="preserve"> </w:t>
      </w:r>
      <w:r>
        <w:rPr>
          <w:sz w:val="21"/>
        </w:rPr>
        <w:t>consideration</w:t>
      </w:r>
      <w:r>
        <w:rPr>
          <w:spacing w:val="-7"/>
          <w:sz w:val="21"/>
        </w:rPr>
        <w:t xml:space="preserve"> </w:t>
      </w:r>
      <w:r>
        <w:rPr>
          <w:sz w:val="21"/>
        </w:rPr>
        <w:t>described</w:t>
      </w:r>
      <w:r>
        <w:rPr>
          <w:spacing w:val="-7"/>
          <w:sz w:val="21"/>
        </w:rPr>
        <w:t xml:space="preserve"> </w:t>
      </w:r>
      <w:r>
        <w:rPr>
          <w:sz w:val="21"/>
        </w:rPr>
        <w:t>in</w:t>
      </w:r>
      <w:r>
        <w:rPr>
          <w:spacing w:val="-8"/>
          <w:sz w:val="21"/>
        </w:rPr>
        <w:t xml:space="preserve"> </w:t>
      </w:r>
      <w:r>
        <w:rPr>
          <w:b/>
          <w:sz w:val="21"/>
        </w:rPr>
        <w:t xml:space="preserve">Exhibit A </w:t>
      </w:r>
      <w:r>
        <w:rPr>
          <w:sz w:val="21"/>
        </w:rPr>
        <w:t>for Consultant’s performance of the Services.</w:t>
      </w:r>
    </w:p>
    <w:p w14:paraId="6F65A51E" w14:textId="77777777" w:rsidR="00C50402" w:rsidRDefault="00331FFA">
      <w:pPr>
        <w:pStyle w:val="ListParagraph"/>
        <w:numPr>
          <w:ilvl w:val="1"/>
          <w:numId w:val="5"/>
        </w:numPr>
        <w:tabs>
          <w:tab w:val="left" w:pos="1855"/>
        </w:tabs>
        <w:spacing w:before="237"/>
        <w:ind w:right="353" w:firstLine="1440"/>
        <w:jc w:val="both"/>
        <w:rPr>
          <w:sz w:val="21"/>
        </w:rPr>
      </w:pPr>
      <w:bookmarkStart w:id="6" w:name="2.1__Except_as_set_forth_in_Exhibit_A,_C"/>
      <w:bookmarkEnd w:id="6"/>
      <w:r>
        <w:rPr>
          <w:sz w:val="21"/>
        </w:rPr>
        <w:t xml:space="preserve">Except as set forth in Exhibit A, Consultant will not be entitled to any additional consideration, except that the Company will reimburse Consultant for any reasonable business expenses in </w:t>
      </w:r>
      <w:bookmarkStart w:id="7" w:name="2.2_Each_payment_shall_be_made_against_a"/>
      <w:bookmarkEnd w:id="7"/>
      <w:r>
        <w:rPr>
          <w:sz w:val="21"/>
        </w:rPr>
        <w:t>connection</w:t>
      </w:r>
      <w:r>
        <w:rPr>
          <w:spacing w:val="-1"/>
          <w:sz w:val="21"/>
        </w:rPr>
        <w:t xml:space="preserve"> </w:t>
      </w:r>
      <w:r>
        <w:rPr>
          <w:sz w:val="21"/>
        </w:rPr>
        <w:t>with</w:t>
      </w:r>
      <w:r>
        <w:rPr>
          <w:spacing w:val="-1"/>
          <w:sz w:val="21"/>
        </w:rPr>
        <w:t xml:space="preserve"> </w:t>
      </w:r>
      <w:r>
        <w:rPr>
          <w:sz w:val="21"/>
        </w:rPr>
        <w:t>the Services,</w:t>
      </w:r>
      <w:r>
        <w:rPr>
          <w:spacing w:val="-4"/>
          <w:sz w:val="21"/>
        </w:rPr>
        <w:t xml:space="preserve"> </w:t>
      </w:r>
      <w:r>
        <w:rPr>
          <w:sz w:val="21"/>
        </w:rPr>
        <w:t>if</w:t>
      </w:r>
      <w:r>
        <w:rPr>
          <w:spacing w:val="-6"/>
          <w:sz w:val="21"/>
        </w:rPr>
        <w:t xml:space="preserve"> </w:t>
      </w:r>
      <w:r>
        <w:rPr>
          <w:sz w:val="21"/>
        </w:rPr>
        <w:t>approved</w:t>
      </w:r>
      <w:r>
        <w:rPr>
          <w:spacing w:val="-1"/>
          <w:sz w:val="21"/>
        </w:rPr>
        <w:t xml:space="preserve"> </w:t>
      </w:r>
      <w:r>
        <w:rPr>
          <w:sz w:val="21"/>
        </w:rPr>
        <w:t>in</w:t>
      </w:r>
      <w:r>
        <w:rPr>
          <w:spacing w:val="-6"/>
          <w:sz w:val="21"/>
        </w:rPr>
        <w:t xml:space="preserve"> </w:t>
      </w:r>
      <w:r>
        <w:rPr>
          <w:sz w:val="21"/>
        </w:rPr>
        <w:t>advance</w:t>
      </w:r>
      <w:r>
        <w:rPr>
          <w:spacing w:val="-4"/>
          <w:sz w:val="21"/>
        </w:rPr>
        <w:t xml:space="preserve"> </w:t>
      </w:r>
      <w:r>
        <w:rPr>
          <w:sz w:val="21"/>
        </w:rPr>
        <w:t>in</w:t>
      </w:r>
      <w:r>
        <w:rPr>
          <w:spacing w:val="-6"/>
          <w:sz w:val="21"/>
        </w:rPr>
        <w:t xml:space="preserve"> </w:t>
      </w:r>
      <w:r>
        <w:rPr>
          <w:sz w:val="21"/>
        </w:rPr>
        <w:t>writing</w:t>
      </w:r>
      <w:r>
        <w:rPr>
          <w:spacing w:val="-1"/>
          <w:sz w:val="21"/>
        </w:rPr>
        <w:t xml:space="preserve"> </w:t>
      </w:r>
      <w:r>
        <w:rPr>
          <w:sz w:val="21"/>
        </w:rPr>
        <w:t>by the Supervisor and</w:t>
      </w:r>
      <w:r>
        <w:rPr>
          <w:spacing w:val="-6"/>
          <w:sz w:val="21"/>
        </w:rPr>
        <w:t xml:space="preserve"> </w:t>
      </w:r>
      <w:r>
        <w:rPr>
          <w:sz w:val="21"/>
        </w:rPr>
        <w:t>against relevant receipts.</w:t>
      </w:r>
    </w:p>
    <w:p w14:paraId="297C5F05" w14:textId="77777777" w:rsidR="00C50402" w:rsidRDefault="00331FFA">
      <w:pPr>
        <w:pStyle w:val="ListParagraph"/>
        <w:numPr>
          <w:ilvl w:val="1"/>
          <w:numId w:val="5"/>
        </w:numPr>
        <w:tabs>
          <w:tab w:val="left" w:pos="1799"/>
        </w:tabs>
        <w:spacing w:before="241"/>
        <w:ind w:right="351" w:firstLine="1440"/>
        <w:jc w:val="both"/>
        <w:rPr>
          <w:sz w:val="21"/>
        </w:rPr>
      </w:pPr>
      <w:r>
        <w:rPr>
          <w:sz w:val="21"/>
        </w:rPr>
        <w:t xml:space="preserve">Each payment shall be made against a corresponding invoice by </w:t>
      </w:r>
      <w:proofErr w:type="gramStart"/>
      <w:r>
        <w:rPr>
          <w:sz w:val="21"/>
        </w:rPr>
        <w:t>Consultant</w:t>
      </w:r>
      <w:proofErr w:type="gramEnd"/>
      <w:r>
        <w:rPr>
          <w:sz w:val="21"/>
        </w:rPr>
        <w:t xml:space="preserve"> and will be paid</w:t>
      </w:r>
      <w:r>
        <w:rPr>
          <w:spacing w:val="-14"/>
          <w:sz w:val="21"/>
        </w:rPr>
        <w:t xml:space="preserve"> </w:t>
      </w:r>
      <w:r>
        <w:rPr>
          <w:sz w:val="21"/>
        </w:rPr>
        <w:t>within</w:t>
      </w:r>
      <w:r>
        <w:rPr>
          <w:spacing w:val="-13"/>
          <w:sz w:val="21"/>
        </w:rPr>
        <w:t xml:space="preserve"> </w:t>
      </w:r>
      <w:r>
        <w:rPr>
          <w:sz w:val="21"/>
        </w:rPr>
        <w:t>30</w:t>
      </w:r>
      <w:r>
        <w:rPr>
          <w:spacing w:val="-13"/>
          <w:sz w:val="21"/>
        </w:rPr>
        <w:t xml:space="preserve"> </w:t>
      </w:r>
      <w:r>
        <w:rPr>
          <w:sz w:val="21"/>
        </w:rPr>
        <w:t>days</w:t>
      </w:r>
      <w:r>
        <w:rPr>
          <w:spacing w:val="-13"/>
          <w:sz w:val="21"/>
        </w:rPr>
        <w:t xml:space="preserve"> </w:t>
      </w:r>
      <w:proofErr w:type="gramStart"/>
      <w:r>
        <w:rPr>
          <w:sz w:val="21"/>
        </w:rPr>
        <w:t>from</w:t>
      </w:r>
      <w:proofErr w:type="gramEnd"/>
      <w:r>
        <w:rPr>
          <w:spacing w:val="-13"/>
          <w:sz w:val="21"/>
        </w:rPr>
        <w:t xml:space="preserve"> </w:t>
      </w:r>
      <w:r>
        <w:rPr>
          <w:sz w:val="21"/>
        </w:rPr>
        <w:t>invoice</w:t>
      </w:r>
      <w:r>
        <w:rPr>
          <w:spacing w:val="-13"/>
          <w:sz w:val="21"/>
        </w:rPr>
        <w:t xml:space="preserve"> </w:t>
      </w:r>
      <w:r>
        <w:rPr>
          <w:sz w:val="21"/>
        </w:rPr>
        <w:t>receipt.</w:t>
      </w:r>
      <w:r>
        <w:rPr>
          <w:spacing w:val="-9"/>
          <w:sz w:val="21"/>
        </w:rPr>
        <w:t xml:space="preserve"> </w:t>
      </w:r>
      <w:r>
        <w:rPr>
          <w:sz w:val="21"/>
        </w:rPr>
        <w:t>Consultant</w:t>
      </w:r>
      <w:r>
        <w:rPr>
          <w:spacing w:val="-8"/>
          <w:sz w:val="21"/>
        </w:rPr>
        <w:t xml:space="preserve"> </w:t>
      </w:r>
      <w:r>
        <w:rPr>
          <w:sz w:val="21"/>
        </w:rPr>
        <w:t>will</w:t>
      </w:r>
      <w:r>
        <w:rPr>
          <w:spacing w:val="-10"/>
          <w:sz w:val="21"/>
        </w:rPr>
        <w:t xml:space="preserve"> </w:t>
      </w:r>
      <w:r>
        <w:rPr>
          <w:sz w:val="21"/>
        </w:rPr>
        <w:t>be</w:t>
      </w:r>
      <w:r>
        <w:rPr>
          <w:spacing w:val="-10"/>
          <w:sz w:val="21"/>
        </w:rPr>
        <w:t xml:space="preserve"> </w:t>
      </w:r>
      <w:r>
        <w:rPr>
          <w:sz w:val="21"/>
        </w:rPr>
        <w:t>solely</w:t>
      </w:r>
      <w:r>
        <w:rPr>
          <w:spacing w:val="-14"/>
          <w:sz w:val="21"/>
        </w:rPr>
        <w:t xml:space="preserve"> </w:t>
      </w:r>
      <w:r>
        <w:rPr>
          <w:sz w:val="21"/>
        </w:rPr>
        <w:t>responsible</w:t>
      </w:r>
      <w:r>
        <w:rPr>
          <w:spacing w:val="-13"/>
          <w:sz w:val="21"/>
        </w:rPr>
        <w:t xml:space="preserve"> </w:t>
      </w:r>
      <w:r>
        <w:rPr>
          <w:sz w:val="21"/>
        </w:rPr>
        <w:t>for</w:t>
      </w:r>
      <w:r>
        <w:rPr>
          <w:spacing w:val="-13"/>
          <w:sz w:val="21"/>
        </w:rPr>
        <w:t xml:space="preserve"> </w:t>
      </w:r>
      <w:r>
        <w:rPr>
          <w:sz w:val="21"/>
        </w:rPr>
        <w:t>any</w:t>
      </w:r>
      <w:r>
        <w:rPr>
          <w:spacing w:val="-10"/>
          <w:sz w:val="21"/>
        </w:rPr>
        <w:t xml:space="preserve"> </w:t>
      </w:r>
      <w:r>
        <w:rPr>
          <w:sz w:val="21"/>
        </w:rPr>
        <w:t>taxes</w:t>
      </w:r>
      <w:r>
        <w:rPr>
          <w:spacing w:val="-13"/>
          <w:sz w:val="21"/>
        </w:rPr>
        <w:t xml:space="preserve"> </w:t>
      </w:r>
      <w:r>
        <w:rPr>
          <w:sz w:val="21"/>
        </w:rPr>
        <w:t>or</w:t>
      </w:r>
      <w:r>
        <w:rPr>
          <w:spacing w:val="-14"/>
          <w:sz w:val="21"/>
        </w:rPr>
        <w:t xml:space="preserve"> </w:t>
      </w:r>
      <w:r>
        <w:rPr>
          <w:sz w:val="21"/>
        </w:rPr>
        <w:t>other</w:t>
      </w:r>
      <w:r>
        <w:rPr>
          <w:spacing w:val="-10"/>
          <w:sz w:val="21"/>
        </w:rPr>
        <w:t xml:space="preserve"> </w:t>
      </w:r>
      <w:r>
        <w:rPr>
          <w:sz w:val="21"/>
        </w:rPr>
        <w:t xml:space="preserve">assessments by any governmental authority regarding this Agreement. The Company may deduct mandatory payments as required by law from any </w:t>
      </w:r>
      <w:proofErr w:type="gramStart"/>
      <w:r>
        <w:rPr>
          <w:sz w:val="21"/>
        </w:rPr>
        <w:t>amounts</w:t>
      </w:r>
      <w:proofErr w:type="gramEnd"/>
      <w:r>
        <w:rPr>
          <w:sz w:val="21"/>
        </w:rPr>
        <w:t xml:space="preserve"> paid to you.</w:t>
      </w:r>
    </w:p>
    <w:p w14:paraId="235604AE" w14:textId="77777777" w:rsidR="00C50402" w:rsidRDefault="00331FFA">
      <w:pPr>
        <w:pStyle w:val="ListParagraph"/>
        <w:numPr>
          <w:ilvl w:val="0"/>
          <w:numId w:val="5"/>
        </w:numPr>
        <w:tabs>
          <w:tab w:val="left" w:pos="1079"/>
        </w:tabs>
        <w:spacing w:before="239"/>
        <w:ind w:left="0" w:right="351" w:firstLine="720"/>
        <w:jc w:val="both"/>
        <w:rPr>
          <w:sz w:val="21"/>
        </w:rPr>
      </w:pPr>
      <w:bookmarkStart w:id="8" w:name="3._Confidentiality,_Proprietary_Rights_A"/>
      <w:bookmarkEnd w:id="8"/>
      <w:r>
        <w:rPr>
          <w:b/>
          <w:sz w:val="21"/>
        </w:rPr>
        <w:t>Confidentiality, Proprietary</w:t>
      </w:r>
      <w:r>
        <w:rPr>
          <w:b/>
          <w:spacing w:val="-2"/>
          <w:sz w:val="21"/>
        </w:rPr>
        <w:t xml:space="preserve"> </w:t>
      </w:r>
      <w:r>
        <w:rPr>
          <w:b/>
          <w:sz w:val="21"/>
        </w:rPr>
        <w:t xml:space="preserve">Rights Assignment and Non-Solicitation. </w:t>
      </w:r>
      <w:r>
        <w:rPr>
          <w:sz w:val="21"/>
        </w:rPr>
        <w:t>Consultant will</w:t>
      </w:r>
      <w:r>
        <w:rPr>
          <w:spacing w:val="-2"/>
          <w:sz w:val="21"/>
        </w:rPr>
        <w:t xml:space="preserve"> </w:t>
      </w:r>
      <w:r>
        <w:rPr>
          <w:sz w:val="21"/>
        </w:rPr>
        <w:t>execute and</w:t>
      </w:r>
      <w:r>
        <w:rPr>
          <w:spacing w:val="-14"/>
          <w:sz w:val="21"/>
        </w:rPr>
        <w:t xml:space="preserve"> </w:t>
      </w:r>
      <w:r>
        <w:rPr>
          <w:sz w:val="21"/>
        </w:rPr>
        <w:t>deliver</w:t>
      </w:r>
      <w:r>
        <w:rPr>
          <w:spacing w:val="-13"/>
          <w:sz w:val="21"/>
        </w:rPr>
        <w:t xml:space="preserve"> </w:t>
      </w:r>
      <w:r>
        <w:rPr>
          <w:sz w:val="21"/>
        </w:rPr>
        <w:t>to</w:t>
      </w:r>
      <w:r>
        <w:rPr>
          <w:spacing w:val="-13"/>
          <w:sz w:val="21"/>
        </w:rPr>
        <w:t xml:space="preserve"> </w:t>
      </w:r>
      <w:r>
        <w:rPr>
          <w:sz w:val="21"/>
        </w:rPr>
        <w:t>the</w:t>
      </w:r>
      <w:r>
        <w:rPr>
          <w:spacing w:val="-11"/>
          <w:sz w:val="21"/>
        </w:rPr>
        <w:t xml:space="preserve"> </w:t>
      </w:r>
      <w:r>
        <w:rPr>
          <w:sz w:val="21"/>
        </w:rPr>
        <w:t>Company</w:t>
      </w:r>
      <w:r>
        <w:rPr>
          <w:spacing w:val="-13"/>
          <w:sz w:val="21"/>
        </w:rPr>
        <w:t xml:space="preserve"> </w:t>
      </w:r>
      <w:r>
        <w:rPr>
          <w:sz w:val="21"/>
        </w:rPr>
        <w:t>the</w:t>
      </w:r>
      <w:r>
        <w:rPr>
          <w:spacing w:val="-13"/>
          <w:sz w:val="21"/>
        </w:rPr>
        <w:t xml:space="preserve"> </w:t>
      </w:r>
      <w:r>
        <w:rPr>
          <w:sz w:val="21"/>
        </w:rPr>
        <w:t>Confidentiality,</w:t>
      </w:r>
      <w:r>
        <w:rPr>
          <w:spacing w:val="-7"/>
          <w:sz w:val="21"/>
        </w:rPr>
        <w:t xml:space="preserve"> </w:t>
      </w:r>
      <w:r>
        <w:rPr>
          <w:sz w:val="21"/>
        </w:rPr>
        <w:t>Proprietary</w:t>
      </w:r>
      <w:r>
        <w:rPr>
          <w:spacing w:val="-14"/>
          <w:sz w:val="21"/>
        </w:rPr>
        <w:t xml:space="preserve"> </w:t>
      </w:r>
      <w:r>
        <w:rPr>
          <w:sz w:val="21"/>
        </w:rPr>
        <w:t>Rights</w:t>
      </w:r>
      <w:r>
        <w:rPr>
          <w:spacing w:val="-10"/>
          <w:sz w:val="21"/>
        </w:rPr>
        <w:t xml:space="preserve"> </w:t>
      </w:r>
      <w:r>
        <w:rPr>
          <w:sz w:val="21"/>
        </w:rPr>
        <w:t>Assignment</w:t>
      </w:r>
      <w:r>
        <w:rPr>
          <w:spacing w:val="-12"/>
          <w:sz w:val="21"/>
        </w:rPr>
        <w:t xml:space="preserve"> </w:t>
      </w:r>
      <w:r>
        <w:rPr>
          <w:sz w:val="21"/>
        </w:rPr>
        <w:t>and</w:t>
      </w:r>
      <w:r>
        <w:rPr>
          <w:spacing w:val="-10"/>
          <w:sz w:val="21"/>
        </w:rPr>
        <w:t xml:space="preserve"> </w:t>
      </w:r>
      <w:r>
        <w:rPr>
          <w:sz w:val="21"/>
        </w:rPr>
        <w:t>Non-Solicitation</w:t>
      </w:r>
      <w:r>
        <w:rPr>
          <w:spacing w:val="-9"/>
          <w:sz w:val="21"/>
        </w:rPr>
        <w:t xml:space="preserve"> </w:t>
      </w:r>
      <w:r>
        <w:rPr>
          <w:sz w:val="21"/>
        </w:rPr>
        <w:t xml:space="preserve">Agreement in the form attached hereto as </w:t>
      </w:r>
      <w:r>
        <w:rPr>
          <w:b/>
          <w:sz w:val="21"/>
        </w:rPr>
        <w:t>Exhibit B</w:t>
      </w:r>
      <w:r>
        <w:rPr>
          <w:sz w:val="21"/>
        </w:rPr>
        <w:t>. The obligations of Consultant under such Confidentiality and Proprietary Information agreement will survive any termination of this Agreement for any reason.</w:t>
      </w:r>
    </w:p>
    <w:p w14:paraId="35FE5417" w14:textId="77777777" w:rsidR="00C50402" w:rsidRDefault="00331FFA">
      <w:pPr>
        <w:pStyle w:val="ListParagraph"/>
        <w:numPr>
          <w:ilvl w:val="0"/>
          <w:numId w:val="5"/>
        </w:numPr>
        <w:tabs>
          <w:tab w:val="left" w:pos="1079"/>
        </w:tabs>
        <w:spacing w:before="240" w:line="242" w:lineRule="auto"/>
        <w:ind w:left="0" w:right="348" w:firstLine="720"/>
        <w:jc w:val="both"/>
        <w:rPr>
          <w:sz w:val="21"/>
        </w:rPr>
      </w:pPr>
      <w:bookmarkStart w:id="9" w:name="4._Conflicting_Obligations.__Consultant_"/>
      <w:bookmarkEnd w:id="9"/>
      <w:r>
        <w:rPr>
          <w:b/>
          <w:sz w:val="21"/>
        </w:rPr>
        <w:t>Conflicting Obligations</w:t>
      </w:r>
      <w:r>
        <w:rPr>
          <w:sz w:val="21"/>
        </w:rPr>
        <w:t>.</w:t>
      </w:r>
      <w:r>
        <w:rPr>
          <w:spacing w:val="40"/>
          <w:sz w:val="21"/>
        </w:rPr>
        <w:t xml:space="preserve"> </w:t>
      </w:r>
      <w:r>
        <w:rPr>
          <w:sz w:val="21"/>
        </w:rPr>
        <w:t>Consultant hereby represents and warrants that Consultant has no outstanding</w:t>
      </w:r>
      <w:r>
        <w:rPr>
          <w:spacing w:val="-14"/>
          <w:sz w:val="21"/>
        </w:rPr>
        <w:t xml:space="preserve"> </w:t>
      </w:r>
      <w:r>
        <w:rPr>
          <w:sz w:val="21"/>
        </w:rPr>
        <w:t>agreement</w:t>
      </w:r>
      <w:r>
        <w:rPr>
          <w:spacing w:val="-13"/>
          <w:sz w:val="21"/>
        </w:rPr>
        <w:t xml:space="preserve"> </w:t>
      </w:r>
      <w:r>
        <w:rPr>
          <w:sz w:val="21"/>
        </w:rPr>
        <w:t>or</w:t>
      </w:r>
      <w:r>
        <w:rPr>
          <w:spacing w:val="-13"/>
          <w:sz w:val="21"/>
        </w:rPr>
        <w:t xml:space="preserve"> </w:t>
      </w:r>
      <w:r>
        <w:rPr>
          <w:sz w:val="21"/>
        </w:rPr>
        <w:t>obligation</w:t>
      </w:r>
      <w:r>
        <w:rPr>
          <w:spacing w:val="-9"/>
          <w:sz w:val="21"/>
        </w:rPr>
        <w:t xml:space="preserve"> </w:t>
      </w:r>
      <w:r>
        <w:rPr>
          <w:sz w:val="21"/>
        </w:rPr>
        <w:t>that</w:t>
      </w:r>
      <w:r>
        <w:rPr>
          <w:spacing w:val="-12"/>
          <w:sz w:val="21"/>
        </w:rPr>
        <w:t xml:space="preserve"> </w:t>
      </w:r>
      <w:proofErr w:type="gramStart"/>
      <w:r>
        <w:rPr>
          <w:sz w:val="21"/>
        </w:rPr>
        <w:t>is</w:t>
      </w:r>
      <w:r>
        <w:rPr>
          <w:spacing w:val="-15"/>
          <w:sz w:val="21"/>
        </w:rPr>
        <w:t xml:space="preserve"> </w:t>
      </w:r>
      <w:r>
        <w:rPr>
          <w:sz w:val="21"/>
        </w:rPr>
        <w:t>in</w:t>
      </w:r>
      <w:r>
        <w:rPr>
          <w:spacing w:val="-14"/>
          <w:sz w:val="21"/>
        </w:rPr>
        <w:t xml:space="preserve"> </w:t>
      </w:r>
      <w:r>
        <w:rPr>
          <w:sz w:val="21"/>
        </w:rPr>
        <w:t>conflict</w:t>
      </w:r>
      <w:r>
        <w:rPr>
          <w:spacing w:val="-11"/>
          <w:sz w:val="21"/>
        </w:rPr>
        <w:t xml:space="preserve"> </w:t>
      </w:r>
      <w:r>
        <w:rPr>
          <w:sz w:val="21"/>
        </w:rPr>
        <w:t>with</w:t>
      </w:r>
      <w:proofErr w:type="gramEnd"/>
      <w:r>
        <w:rPr>
          <w:spacing w:val="-14"/>
          <w:sz w:val="21"/>
        </w:rPr>
        <w:t xml:space="preserve"> </w:t>
      </w:r>
      <w:r>
        <w:rPr>
          <w:sz w:val="21"/>
        </w:rPr>
        <w:t>any</w:t>
      </w:r>
      <w:r>
        <w:rPr>
          <w:spacing w:val="-8"/>
          <w:sz w:val="21"/>
        </w:rPr>
        <w:t xml:space="preserve"> </w:t>
      </w:r>
      <w:r>
        <w:rPr>
          <w:sz w:val="21"/>
        </w:rPr>
        <w:t>of</w:t>
      </w:r>
      <w:r>
        <w:rPr>
          <w:spacing w:val="-14"/>
          <w:sz w:val="21"/>
        </w:rPr>
        <w:t xml:space="preserve"> </w:t>
      </w:r>
      <w:r>
        <w:rPr>
          <w:sz w:val="21"/>
        </w:rPr>
        <w:t>the</w:t>
      </w:r>
      <w:r>
        <w:rPr>
          <w:spacing w:val="-8"/>
          <w:sz w:val="21"/>
        </w:rPr>
        <w:t xml:space="preserve"> </w:t>
      </w:r>
      <w:r>
        <w:rPr>
          <w:sz w:val="21"/>
        </w:rPr>
        <w:t>provisions</w:t>
      </w:r>
      <w:r>
        <w:rPr>
          <w:spacing w:val="-11"/>
          <w:sz w:val="21"/>
        </w:rPr>
        <w:t xml:space="preserve"> </w:t>
      </w:r>
      <w:r>
        <w:rPr>
          <w:sz w:val="21"/>
        </w:rPr>
        <w:t>of</w:t>
      </w:r>
      <w:r>
        <w:rPr>
          <w:spacing w:val="-14"/>
          <w:sz w:val="21"/>
        </w:rPr>
        <w:t xml:space="preserve"> </w:t>
      </w:r>
      <w:r>
        <w:rPr>
          <w:sz w:val="21"/>
        </w:rPr>
        <w:t>this</w:t>
      </w:r>
      <w:r>
        <w:rPr>
          <w:spacing w:val="-15"/>
          <w:sz w:val="21"/>
        </w:rPr>
        <w:t xml:space="preserve"> </w:t>
      </w:r>
      <w:r>
        <w:rPr>
          <w:sz w:val="21"/>
        </w:rPr>
        <w:t>Agreement,</w:t>
      </w:r>
      <w:r>
        <w:rPr>
          <w:spacing w:val="-11"/>
          <w:sz w:val="21"/>
        </w:rPr>
        <w:t xml:space="preserve"> </w:t>
      </w:r>
      <w:r>
        <w:rPr>
          <w:sz w:val="21"/>
        </w:rPr>
        <w:t>or</w:t>
      </w:r>
      <w:r>
        <w:rPr>
          <w:spacing w:val="-14"/>
          <w:sz w:val="21"/>
        </w:rPr>
        <w:t xml:space="preserve"> </w:t>
      </w:r>
      <w:r>
        <w:rPr>
          <w:sz w:val="21"/>
        </w:rPr>
        <w:t>that</w:t>
      </w:r>
      <w:r>
        <w:rPr>
          <w:spacing w:val="-8"/>
          <w:sz w:val="21"/>
        </w:rPr>
        <w:t xml:space="preserve"> </w:t>
      </w:r>
      <w:r>
        <w:rPr>
          <w:sz w:val="21"/>
        </w:rPr>
        <w:t>would</w:t>
      </w:r>
    </w:p>
    <w:p w14:paraId="78ECB7C4" w14:textId="77777777" w:rsidR="00C50402" w:rsidRDefault="00C50402">
      <w:pPr>
        <w:pStyle w:val="ListParagraph"/>
        <w:spacing w:line="242" w:lineRule="auto"/>
        <w:rPr>
          <w:sz w:val="21"/>
        </w:rPr>
        <w:sectPr w:rsidR="00C50402">
          <w:headerReference w:type="default" r:id="rId7"/>
          <w:type w:val="continuous"/>
          <w:pgSz w:w="12240" w:h="15840"/>
          <w:pgMar w:top="1220" w:right="1080" w:bottom="280" w:left="1440" w:header="803" w:footer="0" w:gutter="0"/>
          <w:pgNumType w:start="1"/>
          <w:cols w:space="720"/>
        </w:sectPr>
      </w:pPr>
    </w:p>
    <w:p w14:paraId="2C52C9FF" w14:textId="77777777" w:rsidR="00C50402" w:rsidRDefault="00331FFA">
      <w:pPr>
        <w:pStyle w:val="BodyText"/>
        <w:spacing w:before="81" w:line="242" w:lineRule="auto"/>
      </w:pPr>
      <w:r>
        <w:lastRenderedPageBreak/>
        <w:t>preclude</w:t>
      </w:r>
      <w:r>
        <w:rPr>
          <w:spacing w:val="33"/>
        </w:rPr>
        <w:t xml:space="preserve"> </w:t>
      </w:r>
      <w:r>
        <w:t>Consultant</w:t>
      </w:r>
      <w:r>
        <w:rPr>
          <w:spacing w:val="38"/>
        </w:rPr>
        <w:t xml:space="preserve"> </w:t>
      </w:r>
      <w:r>
        <w:t>from</w:t>
      </w:r>
      <w:r>
        <w:rPr>
          <w:spacing w:val="37"/>
        </w:rPr>
        <w:t xml:space="preserve"> </w:t>
      </w:r>
      <w:r>
        <w:t>complying</w:t>
      </w:r>
      <w:r>
        <w:rPr>
          <w:spacing w:val="30"/>
        </w:rPr>
        <w:t xml:space="preserve"> </w:t>
      </w:r>
      <w:r>
        <w:t>with</w:t>
      </w:r>
      <w:r>
        <w:rPr>
          <w:spacing w:val="30"/>
        </w:rPr>
        <w:t xml:space="preserve"> </w:t>
      </w:r>
      <w:r>
        <w:t>the</w:t>
      </w:r>
      <w:r>
        <w:rPr>
          <w:spacing w:val="32"/>
        </w:rPr>
        <w:t xml:space="preserve"> </w:t>
      </w:r>
      <w:r>
        <w:t>provisions</w:t>
      </w:r>
      <w:r>
        <w:rPr>
          <w:spacing w:val="29"/>
        </w:rPr>
        <w:t xml:space="preserve"> </w:t>
      </w:r>
      <w:r>
        <w:t>hereof.</w:t>
      </w:r>
      <w:r>
        <w:rPr>
          <w:spacing w:val="80"/>
          <w:w w:val="150"/>
        </w:rPr>
        <w:t xml:space="preserve"> </w:t>
      </w:r>
      <w:r>
        <w:t>Consultant</w:t>
      </w:r>
      <w:r>
        <w:rPr>
          <w:spacing w:val="33"/>
        </w:rPr>
        <w:t xml:space="preserve"> </w:t>
      </w:r>
      <w:r>
        <w:t>shall</w:t>
      </w:r>
      <w:r>
        <w:rPr>
          <w:spacing w:val="32"/>
        </w:rPr>
        <w:t xml:space="preserve"> </w:t>
      </w:r>
      <w:r>
        <w:t>not</w:t>
      </w:r>
      <w:r>
        <w:rPr>
          <w:spacing w:val="32"/>
        </w:rPr>
        <w:t xml:space="preserve"> </w:t>
      </w:r>
      <w:r>
        <w:t>enter</w:t>
      </w:r>
      <w:r>
        <w:rPr>
          <w:spacing w:val="31"/>
        </w:rPr>
        <w:t xml:space="preserve"> </w:t>
      </w:r>
      <w:r>
        <w:t>into</w:t>
      </w:r>
      <w:r>
        <w:rPr>
          <w:spacing w:val="35"/>
        </w:rPr>
        <w:t xml:space="preserve"> </w:t>
      </w:r>
      <w:r>
        <w:t>any</w:t>
      </w:r>
      <w:r>
        <w:rPr>
          <w:spacing w:val="30"/>
        </w:rPr>
        <w:t xml:space="preserve"> </w:t>
      </w:r>
      <w:r>
        <w:t>such conflicting agreement during the term of this Agreement.</w:t>
      </w:r>
    </w:p>
    <w:p w14:paraId="7F1C15C6" w14:textId="77777777" w:rsidR="00C50402" w:rsidRDefault="00331FFA">
      <w:pPr>
        <w:pStyle w:val="ListParagraph"/>
        <w:numPr>
          <w:ilvl w:val="0"/>
          <w:numId w:val="5"/>
        </w:numPr>
        <w:tabs>
          <w:tab w:val="left" w:pos="1079"/>
        </w:tabs>
        <w:spacing w:before="237"/>
        <w:ind w:left="0" w:right="354" w:firstLine="720"/>
        <w:jc w:val="both"/>
        <w:rPr>
          <w:sz w:val="21"/>
        </w:rPr>
      </w:pPr>
      <w:bookmarkStart w:id="10" w:name="5._Term_and_Termination._This_Agreement_"/>
      <w:bookmarkEnd w:id="10"/>
      <w:r>
        <w:rPr>
          <w:b/>
          <w:sz w:val="21"/>
        </w:rPr>
        <w:t>Term</w:t>
      </w:r>
      <w:r>
        <w:rPr>
          <w:b/>
          <w:spacing w:val="-1"/>
          <w:sz w:val="21"/>
        </w:rPr>
        <w:t xml:space="preserve"> </w:t>
      </w:r>
      <w:r>
        <w:rPr>
          <w:b/>
          <w:sz w:val="21"/>
        </w:rPr>
        <w:t xml:space="preserve">and Termination. </w:t>
      </w:r>
      <w:r>
        <w:rPr>
          <w:sz w:val="21"/>
        </w:rPr>
        <w:t>This</w:t>
      </w:r>
      <w:r>
        <w:rPr>
          <w:spacing w:val="-3"/>
          <w:sz w:val="21"/>
        </w:rPr>
        <w:t xml:space="preserve"> </w:t>
      </w:r>
      <w:r>
        <w:rPr>
          <w:sz w:val="21"/>
        </w:rPr>
        <w:t>Agreement will commence on the</w:t>
      </w:r>
      <w:r>
        <w:rPr>
          <w:spacing w:val="-4"/>
          <w:sz w:val="21"/>
        </w:rPr>
        <w:t xml:space="preserve"> </w:t>
      </w:r>
      <w:r>
        <w:rPr>
          <w:sz w:val="21"/>
        </w:rPr>
        <w:t>Effective Date and</w:t>
      </w:r>
      <w:r>
        <w:rPr>
          <w:spacing w:val="-1"/>
          <w:sz w:val="21"/>
        </w:rPr>
        <w:t xml:space="preserve"> </w:t>
      </w:r>
      <w:r>
        <w:rPr>
          <w:sz w:val="21"/>
        </w:rPr>
        <w:t xml:space="preserve">will continue until terminated by either party upon a 30 days’ notice of either party. Notwithstanding the aforesaid, the Company may immediately terminate this Agreement without prior notice and without derogating from any remedy to which the Company may be entitled, in the event of “Cause” (as defined in </w:t>
      </w:r>
      <w:r>
        <w:rPr>
          <w:b/>
          <w:sz w:val="21"/>
        </w:rPr>
        <w:t xml:space="preserve">Exhibit A </w:t>
      </w:r>
      <w:r>
        <w:rPr>
          <w:sz w:val="21"/>
        </w:rPr>
        <w:t>hereto).</w:t>
      </w:r>
    </w:p>
    <w:p w14:paraId="737C3A79" w14:textId="77777777" w:rsidR="00C50402" w:rsidRDefault="00331FFA">
      <w:pPr>
        <w:pStyle w:val="BodyText"/>
        <w:spacing w:before="239" w:line="242" w:lineRule="auto"/>
      </w:pPr>
      <w:bookmarkStart w:id="11" w:name="Upon_termination_of_this_Agreement,_for_"/>
      <w:bookmarkEnd w:id="11"/>
      <w:r>
        <w:t>Upon</w:t>
      </w:r>
      <w:r>
        <w:rPr>
          <w:spacing w:val="40"/>
        </w:rPr>
        <w:t xml:space="preserve"> </w:t>
      </w:r>
      <w:r>
        <w:t>termination</w:t>
      </w:r>
      <w:r>
        <w:rPr>
          <w:spacing w:val="39"/>
        </w:rPr>
        <w:t xml:space="preserve"> </w:t>
      </w:r>
      <w:r>
        <w:t>of</w:t>
      </w:r>
      <w:r>
        <w:rPr>
          <w:spacing w:val="40"/>
        </w:rPr>
        <w:t xml:space="preserve"> </w:t>
      </w:r>
      <w:r>
        <w:t>this</w:t>
      </w:r>
      <w:r>
        <w:rPr>
          <w:spacing w:val="40"/>
        </w:rPr>
        <w:t xml:space="preserve"> </w:t>
      </w:r>
      <w:r>
        <w:t>Agreement,</w:t>
      </w:r>
      <w:r>
        <w:rPr>
          <w:spacing w:val="40"/>
        </w:rPr>
        <w:t xml:space="preserve"> </w:t>
      </w:r>
      <w:r>
        <w:t>for</w:t>
      </w:r>
      <w:r>
        <w:rPr>
          <w:spacing w:val="40"/>
        </w:rPr>
        <w:t xml:space="preserve"> </w:t>
      </w:r>
      <w:r>
        <w:t>any</w:t>
      </w:r>
      <w:r>
        <w:rPr>
          <w:spacing w:val="39"/>
        </w:rPr>
        <w:t xml:space="preserve"> </w:t>
      </w:r>
      <w:r>
        <w:t>reason,</w:t>
      </w:r>
      <w:r>
        <w:rPr>
          <w:spacing w:val="40"/>
        </w:rPr>
        <w:t xml:space="preserve"> </w:t>
      </w:r>
      <w:r>
        <w:t>Consultant</w:t>
      </w:r>
      <w:r>
        <w:rPr>
          <w:spacing w:val="40"/>
        </w:rPr>
        <w:t xml:space="preserve"> </w:t>
      </w:r>
      <w:r>
        <w:t>shall</w:t>
      </w:r>
      <w:r>
        <w:rPr>
          <w:spacing w:val="40"/>
        </w:rPr>
        <w:t xml:space="preserve"> </w:t>
      </w:r>
      <w:r>
        <w:t>immediately</w:t>
      </w:r>
      <w:r>
        <w:rPr>
          <w:spacing w:val="39"/>
        </w:rPr>
        <w:t xml:space="preserve"> </w:t>
      </w:r>
      <w:r>
        <w:t>return</w:t>
      </w:r>
      <w:r>
        <w:rPr>
          <w:spacing w:val="39"/>
        </w:rPr>
        <w:t xml:space="preserve"> </w:t>
      </w:r>
      <w:r>
        <w:t>all</w:t>
      </w:r>
      <w:r>
        <w:rPr>
          <w:spacing w:val="40"/>
        </w:rPr>
        <w:t xml:space="preserve"> </w:t>
      </w:r>
      <w:r>
        <w:t>documents, information, reports, possessions or other assets belonging to the Company.</w:t>
      </w:r>
    </w:p>
    <w:p w14:paraId="7FDC235F" w14:textId="77777777" w:rsidR="00C50402" w:rsidRDefault="00C50402">
      <w:pPr>
        <w:pStyle w:val="BodyText"/>
        <w:spacing w:before="237"/>
      </w:pPr>
    </w:p>
    <w:p w14:paraId="3B45F79C" w14:textId="77777777" w:rsidR="00C50402" w:rsidRDefault="00331FFA">
      <w:pPr>
        <w:pStyle w:val="Heading1"/>
        <w:numPr>
          <w:ilvl w:val="0"/>
          <w:numId w:val="5"/>
        </w:numPr>
        <w:tabs>
          <w:tab w:val="left" w:pos="1080"/>
        </w:tabs>
        <w:spacing w:before="0"/>
        <w:ind w:left="1080" w:right="0" w:hanging="359"/>
      </w:pPr>
      <w:bookmarkStart w:id="12" w:name="6._Independent_Contractor;_Benefits"/>
      <w:bookmarkEnd w:id="12"/>
      <w:r>
        <w:t>INDEPENDENT</w:t>
      </w:r>
      <w:r>
        <w:rPr>
          <w:spacing w:val="-5"/>
        </w:rPr>
        <w:t xml:space="preserve"> </w:t>
      </w:r>
      <w:r>
        <w:t>CONTRACTOR;</w:t>
      </w:r>
      <w:r>
        <w:rPr>
          <w:spacing w:val="-4"/>
        </w:rPr>
        <w:t xml:space="preserve"> </w:t>
      </w:r>
      <w:r>
        <w:rPr>
          <w:spacing w:val="-2"/>
        </w:rPr>
        <w:t>BENEFITS</w:t>
      </w:r>
    </w:p>
    <w:p w14:paraId="0638FE82" w14:textId="77777777" w:rsidR="00C50402" w:rsidRDefault="00331FFA">
      <w:pPr>
        <w:pStyle w:val="ListParagraph"/>
        <w:numPr>
          <w:ilvl w:val="1"/>
          <w:numId w:val="5"/>
        </w:numPr>
        <w:tabs>
          <w:tab w:val="left" w:pos="1799"/>
        </w:tabs>
        <w:spacing w:before="238"/>
        <w:ind w:right="350" w:firstLine="1440"/>
        <w:jc w:val="both"/>
        <w:rPr>
          <w:sz w:val="21"/>
        </w:rPr>
      </w:pPr>
      <w:bookmarkStart w:id="13" w:name="6.1_Independent_Contractor._It_is_the_ex"/>
      <w:bookmarkEnd w:id="13"/>
      <w:r>
        <w:rPr>
          <w:b/>
          <w:sz w:val="21"/>
        </w:rPr>
        <w:t xml:space="preserve">Independent Contractor. </w:t>
      </w:r>
      <w:r>
        <w:rPr>
          <w:sz w:val="21"/>
        </w:rPr>
        <w:t>It is</w:t>
      </w:r>
      <w:r>
        <w:rPr>
          <w:spacing w:val="-3"/>
          <w:sz w:val="21"/>
        </w:rPr>
        <w:t xml:space="preserve"> </w:t>
      </w:r>
      <w:r>
        <w:rPr>
          <w:sz w:val="21"/>
        </w:rPr>
        <w:t>the express intention of</w:t>
      </w:r>
      <w:r>
        <w:rPr>
          <w:spacing w:val="-1"/>
          <w:sz w:val="21"/>
        </w:rPr>
        <w:t xml:space="preserve"> </w:t>
      </w:r>
      <w:r>
        <w:rPr>
          <w:sz w:val="21"/>
        </w:rPr>
        <w:t>the</w:t>
      </w:r>
      <w:r>
        <w:rPr>
          <w:spacing w:val="-4"/>
          <w:sz w:val="21"/>
        </w:rPr>
        <w:t xml:space="preserve"> </w:t>
      </w:r>
      <w:r>
        <w:rPr>
          <w:sz w:val="21"/>
        </w:rPr>
        <w:t>Company and Consultant that Consultant</w:t>
      </w:r>
      <w:r>
        <w:rPr>
          <w:spacing w:val="-6"/>
          <w:sz w:val="21"/>
        </w:rPr>
        <w:t xml:space="preserve"> </w:t>
      </w:r>
      <w:r>
        <w:rPr>
          <w:sz w:val="21"/>
        </w:rPr>
        <w:t>performs</w:t>
      </w:r>
      <w:r>
        <w:rPr>
          <w:spacing w:val="-11"/>
          <w:sz w:val="21"/>
        </w:rPr>
        <w:t xml:space="preserve"> </w:t>
      </w:r>
      <w:r>
        <w:rPr>
          <w:sz w:val="21"/>
        </w:rPr>
        <w:t>the</w:t>
      </w:r>
      <w:r>
        <w:rPr>
          <w:spacing w:val="-7"/>
          <w:sz w:val="21"/>
        </w:rPr>
        <w:t xml:space="preserve"> </w:t>
      </w:r>
      <w:r>
        <w:rPr>
          <w:sz w:val="21"/>
        </w:rPr>
        <w:t>Services</w:t>
      </w:r>
      <w:r>
        <w:rPr>
          <w:spacing w:val="-11"/>
          <w:sz w:val="21"/>
        </w:rPr>
        <w:t xml:space="preserve"> </w:t>
      </w:r>
      <w:r>
        <w:rPr>
          <w:sz w:val="21"/>
        </w:rPr>
        <w:t>as</w:t>
      </w:r>
      <w:r>
        <w:rPr>
          <w:spacing w:val="-11"/>
          <w:sz w:val="21"/>
        </w:rPr>
        <w:t xml:space="preserve"> </w:t>
      </w:r>
      <w:r>
        <w:rPr>
          <w:sz w:val="21"/>
        </w:rPr>
        <w:t>an</w:t>
      </w:r>
      <w:r>
        <w:rPr>
          <w:spacing w:val="-9"/>
          <w:sz w:val="21"/>
        </w:rPr>
        <w:t xml:space="preserve"> </w:t>
      </w:r>
      <w:r>
        <w:rPr>
          <w:sz w:val="21"/>
        </w:rPr>
        <w:t>independent</w:t>
      </w:r>
      <w:r>
        <w:rPr>
          <w:spacing w:val="-7"/>
          <w:sz w:val="21"/>
        </w:rPr>
        <w:t xml:space="preserve"> </w:t>
      </w:r>
      <w:r>
        <w:rPr>
          <w:sz w:val="21"/>
        </w:rPr>
        <w:t>contractor</w:t>
      </w:r>
      <w:r>
        <w:rPr>
          <w:spacing w:val="-4"/>
          <w:sz w:val="21"/>
        </w:rPr>
        <w:t xml:space="preserve"> </w:t>
      </w:r>
      <w:r>
        <w:rPr>
          <w:sz w:val="21"/>
        </w:rPr>
        <w:t>to</w:t>
      </w:r>
      <w:r>
        <w:rPr>
          <w:spacing w:val="-9"/>
          <w:sz w:val="21"/>
        </w:rPr>
        <w:t xml:space="preserve"> </w:t>
      </w:r>
      <w:r>
        <w:rPr>
          <w:sz w:val="21"/>
        </w:rPr>
        <w:t>the</w:t>
      </w:r>
      <w:r>
        <w:rPr>
          <w:spacing w:val="-7"/>
          <w:sz w:val="21"/>
        </w:rPr>
        <w:t xml:space="preserve"> </w:t>
      </w:r>
      <w:r>
        <w:rPr>
          <w:sz w:val="21"/>
        </w:rPr>
        <w:t>Company.</w:t>
      </w:r>
      <w:r>
        <w:rPr>
          <w:spacing w:val="-7"/>
          <w:sz w:val="21"/>
        </w:rPr>
        <w:t xml:space="preserve"> </w:t>
      </w:r>
      <w:r>
        <w:rPr>
          <w:sz w:val="21"/>
        </w:rPr>
        <w:t>Nothing</w:t>
      </w:r>
      <w:r>
        <w:rPr>
          <w:spacing w:val="-9"/>
          <w:sz w:val="21"/>
        </w:rPr>
        <w:t xml:space="preserve"> </w:t>
      </w:r>
      <w:r>
        <w:rPr>
          <w:sz w:val="21"/>
        </w:rPr>
        <w:t>in</w:t>
      </w:r>
      <w:r>
        <w:rPr>
          <w:spacing w:val="-9"/>
          <w:sz w:val="21"/>
        </w:rPr>
        <w:t xml:space="preserve"> </w:t>
      </w:r>
      <w:r>
        <w:rPr>
          <w:sz w:val="21"/>
        </w:rPr>
        <w:t>this</w:t>
      </w:r>
      <w:r>
        <w:rPr>
          <w:spacing w:val="-6"/>
          <w:sz w:val="21"/>
        </w:rPr>
        <w:t xml:space="preserve"> </w:t>
      </w:r>
      <w:r>
        <w:rPr>
          <w:sz w:val="21"/>
        </w:rPr>
        <w:t>Agreement</w:t>
      </w:r>
      <w:r>
        <w:rPr>
          <w:spacing w:val="-7"/>
          <w:sz w:val="21"/>
        </w:rPr>
        <w:t xml:space="preserve"> </w:t>
      </w:r>
      <w:r>
        <w:rPr>
          <w:sz w:val="21"/>
        </w:rPr>
        <w:t>shall in</w:t>
      </w:r>
      <w:r>
        <w:rPr>
          <w:spacing w:val="-7"/>
          <w:sz w:val="21"/>
        </w:rPr>
        <w:t xml:space="preserve"> </w:t>
      </w:r>
      <w:r>
        <w:rPr>
          <w:sz w:val="21"/>
        </w:rPr>
        <w:t>any</w:t>
      </w:r>
      <w:r>
        <w:rPr>
          <w:spacing w:val="-10"/>
          <w:sz w:val="21"/>
        </w:rPr>
        <w:t xml:space="preserve"> </w:t>
      </w:r>
      <w:r>
        <w:rPr>
          <w:sz w:val="21"/>
        </w:rPr>
        <w:t>way</w:t>
      </w:r>
      <w:r>
        <w:rPr>
          <w:spacing w:val="-10"/>
          <w:sz w:val="21"/>
        </w:rPr>
        <w:t xml:space="preserve"> </w:t>
      </w:r>
      <w:r>
        <w:rPr>
          <w:sz w:val="21"/>
        </w:rPr>
        <w:t>be</w:t>
      </w:r>
      <w:r>
        <w:rPr>
          <w:spacing w:val="-8"/>
          <w:sz w:val="21"/>
        </w:rPr>
        <w:t xml:space="preserve"> </w:t>
      </w:r>
      <w:r>
        <w:rPr>
          <w:sz w:val="21"/>
        </w:rPr>
        <w:t>construed</w:t>
      </w:r>
      <w:r>
        <w:rPr>
          <w:spacing w:val="-10"/>
          <w:sz w:val="21"/>
        </w:rPr>
        <w:t xml:space="preserve"> </w:t>
      </w:r>
      <w:r>
        <w:rPr>
          <w:sz w:val="21"/>
        </w:rPr>
        <w:t>to</w:t>
      </w:r>
      <w:r>
        <w:rPr>
          <w:spacing w:val="-10"/>
          <w:sz w:val="21"/>
        </w:rPr>
        <w:t xml:space="preserve"> </w:t>
      </w:r>
      <w:r>
        <w:rPr>
          <w:sz w:val="21"/>
        </w:rPr>
        <w:t>constitute</w:t>
      </w:r>
      <w:r>
        <w:rPr>
          <w:spacing w:val="-4"/>
          <w:sz w:val="21"/>
        </w:rPr>
        <w:t xml:space="preserve"> </w:t>
      </w:r>
      <w:r>
        <w:rPr>
          <w:sz w:val="21"/>
        </w:rPr>
        <w:t>Consultant</w:t>
      </w:r>
      <w:r>
        <w:rPr>
          <w:spacing w:val="-7"/>
          <w:sz w:val="21"/>
        </w:rPr>
        <w:t xml:space="preserve"> </w:t>
      </w:r>
      <w:r>
        <w:rPr>
          <w:sz w:val="21"/>
        </w:rPr>
        <w:t>as</w:t>
      </w:r>
      <w:r>
        <w:rPr>
          <w:spacing w:val="-12"/>
          <w:sz w:val="21"/>
        </w:rPr>
        <w:t xml:space="preserve"> </w:t>
      </w:r>
      <w:r>
        <w:rPr>
          <w:sz w:val="21"/>
        </w:rPr>
        <w:t>an</w:t>
      </w:r>
      <w:r>
        <w:rPr>
          <w:spacing w:val="-10"/>
          <w:sz w:val="21"/>
        </w:rPr>
        <w:t xml:space="preserve"> </w:t>
      </w:r>
      <w:r>
        <w:rPr>
          <w:sz w:val="21"/>
        </w:rPr>
        <w:t>employee</w:t>
      </w:r>
      <w:r>
        <w:rPr>
          <w:spacing w:val="-4"/>
          <w:sz w:val="21"/>
        </w:rPr>
        <w:t xml:space="preserve"> </w:t>
      </w:r>
      <w:r>
        <w:rPr>
          <w:sz w:val="21"/>
        </w:rPr>
        <w:t>of</w:t>
      </w:r>
      <w:r>
        <w:rPr>
          <w:spacing w:val="-14"/>
          <w:sz w:val="21"/>
        </w:rPr>
        <w:t xml:space="preserve"> </w:t>
      </w:r>
      <w:r>
        <w:rPr>
          <w:sz w:val="21"/>
        </w:rPr>
        <w:t>the</w:t>
      </w:r>
      <w:r>
        <w:rPr>
          <w:spacing w:val="-7"/>
          <w:sz w:val="21"/>
        </w:rPr>
        <w:t xml:space="preserve"> </w:t>
      </w:r>
      <w:r>
        <w:rPr>
          <w:sz w:val="21"/>
        </w:rPr>
        <w:t>Company.</w:t>
      </w:r>
      <w:r>
        <w:rPr>
          <w:spacing w:val="-4"/>
          <w:sz w:val="21"/>
        </w:rPr>
        <w:t xml:space="preserve"> </w:t>
      </w:r>
      <w:r>
        <w:rPr>
          <w:sz w:val="21"/>
        </w:rPr>
        <w:t>Accordingly,</w:t>
      </w:r>
      <w:r>
        <w:rPr>
          <w:spacing w:val="-8"/>
          <w:sz w:val="21"/>
        </w:rPr>
        <w:t xml:space="preserve"> </w:t>
      </w:r>
      <w:r>
        <w:rPr>
          <w:sz w:val="21"/>
        </w:rPr>
        <w:t>Consultant</w:t>
      </w:r>
      <w:r>
        <w:rPr>
          <w:spacing w:val="-8"/>
          <w:sz w:val="21"/>
        </w:rPr>
        <w:t xml:space="preserve"> </w:t>
      </w:r>
      <w:r>
        <w:rPr>
          <w:sz w:val="21"/>
        </w:rPr>
        <w:t>shall not receive nor be entitled to, among others, overtime pay, managers’ insurance, paid vacation, severance payments or similar fringe or employment benefits from the Company. Consultant agrees to furnish (or reimburse the Company for) all tools</w:t>
      </w:r>
      <w:r>
        <w:rPr>
          <w:spacing w:val="-1"/>
          <w:sz w:val="21"/>
        </w:rPr>
        <w:t xml:space="preserve"> </w:t>
      </w:r>
      <w:r>
        <w:rPr>
          <w:sz w:val="21"/>
        </w:rPr>
        <w:t xml:space="preserve">and materials necessary to accomplish this Agreement and shall incur all expenses associated with performance, except as expressly provided in </w:t>
      </w:r>
      <w:r>
        <w:rPr>
          <w:b/>
          <w:sz w:val="21"/>
        </w:rPr>
        <w:t>Exhibit A</w:t>
      </w:r>
      <w:r>
        <w:rPr>
          <w:sz w:val="21"/>
        </w:rPr>
        <w:t xml:space="preserve">. The Company may deduct </w:t>
      </w:r>
      <w:bookmarkStart w:id="14" w:name="6.2_Without_derogating_from_the_above,_i"/>
      <w:bookmarkEnd w:id="14"/>
      <w:r>
        <w:rPr>
          <w:sz w:val="21"/>
        </w:rPr>
        <w:t xml:space="preserve">mandatory payments as required by law from any </w:t>
      </w:r>
      <w:proofErr w:type="gramStart"/>
      <w:r>
        <w:rPr>
          <w:sz w:val="21"/>
        </w:rPr>
        <w:t>amounts</w:t>
      </w:r>
      <w:proofErr w:type="gramEnd"/>
      <w:r>
        <w:rPr>
          <w:sz w:val="21"/>
        </w:rPr>
        <w:t xml:space="preserve"> paid to </w:t>
      </w:r>
      <w:proofErr w:type="gramStart"/>
      <w:r>
        <w:rPr>
          <w:sz w:val="21"/>
        </w:rPr>
        <w:t>Consultant</w:t>
      </w:r>
      <w:proofErr w:type="gramEnd"/>
      <w:r>
        <w:rPr>
          <w:sz w:val="21"/>
        </w:rPr>
        <w:t>.</w:t>
      </w:r>
    </w:p>
    <w:p w14:paraId="538864BE" w14:textId="77777777" w:rsidR="00C50402" w:rsidRDefault="00C50402">
      <w:pPr>
        <w:pStyle w:val="BodyText"/>
        <w:spacing w:before="2"/>
      </w:pPr>
    </w:p>
    <w:p w14:paraId="328DAA9C" w14:textId="77777777" w:rsidR="00C50402" w:rsidRDefault="00331FFA">
      <w:pPr>
        <w:pStyle w:val="ListParagraph"/>
        <w:numPr>
          <w:ilvl w:val="1"/>
          <w:numId w:val="5"/>
        </w:numPr>
        <w:tabs>
          <w:tab w:val="left" w:pos="1799"/>
        </w:tabs>
        <w:ind w:right="351" w:firstLine="1440"/>
        <w:jc w:val="both"/>
        <w:rPr>
          <w:sz w:val="21"/>
        </w:rPr>
      </w:pPr>
      <w:r>
        <w:rPr>
          <w:sz w:val="21"/>
        </w:rPr>
        <w:t>Without derogating from the above, if it is adjudicated or otherwise determined by any governmental authority that Consultant is, regardless of the terms of this Agreement, an employee of the Company) , then payments to Consultant hereunder shall be reduced effective as of the beginning of the Term so that 60% of such payments shall constitute salary payments (subject to statutory minimum salary requirements), and 40% of such payments shall constitute payment by the Company for all other Consultant’s or employee</w:t>
      </w:r>
      <w:r>
        <w:rPr>
          <w:spacing w:val="-3"/>
          <w:sz w:val="21"/>
        </w:rPr>
        <w:t xml:space="preserve"> </w:t>
      </w:r>
      <w:r>
        <w:rPr>
          <w:sz w:val="21"/>
        </w:rPr>
        <w:t>of</w:t>
      </w:r>
      <w:r>
        <w:rPr>
          <w:spacing w:val="-5"/>
          <w:sz w:val="21"/>
        </w:rPr>
        <w:t xml:space="preserve"> </w:t>
      </w:r>
      <w:r>
        <w:rPr>
          <w:sz w:val="21"/>
        </w:rPr>
        <w:t>Consultant`s</w:t>
      </w:r>
      <w:r>
        <w:rPr>
          <w:spacing w:val="-2"/>
          <w:sz w:val="21"/>
        </w:rPr>
        <w:t xml:space="preserve"> </w:t>
      </w:r>
      <w:r>
        <w:rPr>
          <w:sz w:val="21"/>
        </w:rPr>
        <w:t>statutory</w:t>
      </w:r>
      <w:r>
        <w:rPr>
          <w:spacing w:val="-5"/>
          <w:sz w:val="21"/>
        </w:rPr>
        <w:t xml:space="preserve"> </w:t>
      </w:r>
      <w:r>
        <w:rPr>
          <w:sz w:val="21"/>
        </w:rPr>
        <w:t>rights</w:t>
      </w:r>
      <w:r>
        <w:rPr>
          <w:spacing w:val="-7"/>
          <w:sz w:val="21"/>
        </w:rPr>
        <w:t xml:space="preserve"> </w:t>
      </w:r>
      <w:r>
        <w:rPr>
          <w:sz w:val="21"/>
        </w:rPr>
        <w:t>and</w:t>
      </w:r>
      <w:r>
        <w:rPr>
          <w:spacing w:val="-5"/>
          <w:sz w:val="21"/>
        </w:rPr>
        <w:t xml:space="preserve"> </w:t>
      </w:r>
      <w:r>
        <w:rPr>
          <w:sz w:val="21"/>
        </w:rPr>
        <w:t>benefits</w:t>
      </w:r>
      <w:r>
        <w:rPr>
          <w:spacing w:val="-7"/>
          <w:sz w:val="21"/>
        </w:rPr>
        <w:t xml:space="preserve"> </w:t>
      </w:r>
      <w:r>
        <w:rPr>
          <w:sz w:val="21"/>
        </w:rPr>
        <w:t>as</w:t>
      </w:r>
      <w:r>
        <w:rPr>
          <w:spacing w:val="-7"/>
          <w:sz w:val="21"/>
        </w:rPr>
        <w:t xml:space="preserve"> </w:t>
      </w:r>
      <w:r>
        <w:rPr>
          <w:sz w:val="21"/>
        </w:rPr>
        <w:t>an employee of</w:t>
      </w:r>
      <w:r>
        <w:rPr>
          <w:spacing w:val="-5"/>
          <w:sz w:val="21"/>
        </w:rPr>
        <w:t xml:space="preserve"> </w:t>
      </w:r>
      <w:r>
        <w:rPr>
          <w:sz w:val="21"/>
        </w:rPr>
        <w:t>the Company</w:t>
      </w:r>
      <w:r>
        <w:rPr>
          <w:spacing w:val="-5"/>
          <w:sz w:val="21"/>
        </w:rPr>
        <w:t xml:space="preserve"> </w:t>
      </w:r>
      <w:r>
        <w:rPr>
          <w:sz w:val="21"/>
        </w:rPr>
        <w:t>throughout</w:t>
      </w:r>
      <w:r>
        <w:rPr>
          <w:spacing w:val="-4"/>
          <w:sz w:val="21"/>
        </w:rPr>
        <w:t xml:space="preserve"> </w:t>
      </w:r>
      <w:r>
        <w:rPr>
          <w:sz w:val="21"/>
        </w:rPr>
        <w:t>the</w:t>
      </w:r>
      <w:r>
        <w:rPr>
          <w:spacing w:val="-4"/>
          <w:sz w:val="21"/>
        </w:rPr>
        <w:t xml:space="preserve"> </w:t>
      </w:r>
      <w:r>
        <w:rPr>
          <w:sz w:val="21"/>
        </w:rPr>
        <w:t>Term. Consultant further consents that the Company may offset any amounts due to it under this Section from any amounts</w:t>
      </w:r>
      <w:r>
        <w:rPr>
          <w:spacing w:val="-7"/>
          <w:sz w:val="21"/>
        </w:rPr>
        <w:t xml:space="preserve"> </w:t>
      </w:r>
      <w:r>
        <w:rPr>
          <w:sz w:val="21"/>
        </w:rPr>
        <w:t>payable</w:t>
      </w:r>
      <w:r>
        <w:rPr>
          <w:spacing w:val="-8"/>
          <w:sz w:val="21"/>
        </w:rPr>
        <w:t xml:space="preserve"> </w:t>
      </w:r>
      <w:r>
        <w:rPr>
          <w:sz w:val="21"/>
        </w:rPr>
        <w:t>to</w:t>
      </w:r>
      <w:r>
        <w:rPr>
          <w:spacing w:val="-5"/>
          <w:sz w:val="21"/>
        </w:rPr>
        <w:t xml:space="preserve"> </w:t>
      </w:r>
      <w:r>
        <w:rPr>
          <w:sz w:val="21"/>
        </w:rPr>
        <w:t>Consultant</w:t>
      </w:r>
      <w:r>
        <w:rPr>
          <w:spacing w:val="-8"/>
          <w:sz w:val="21"/>
        </w:rPr>
        <w:t xml:space="preserve"> </w:t>
      </w:r>
      <w:r>
        <w:rPr>
          <w:sz w:val="21"/>
        </w:rPr>
        <w:t>under</w:t>
      </w:r>
      <w:r>
        <w:rPr>
          <w:spacing w:val="-10"/>
          <w:sz w:val="21"/>
        </w:rPr>
        <w:t xml:space="preserve"> </w:t>
      </w:r>
      <w:r>
        <w:rPr>
          <w:sz w:val="21"/>
        </w:rPr>
        <w:t>this</w:t>
      </w:r>
      <w:r>
        <w:rPr>
          <w:spacing w:val="-7"/>
          <w:sz w:val="21"/>
        </w:rPr>
        <w:t xml:space="preserve"> </w:t>
      </w:r>
      <w:r>
        <w:rPr>
          <w:sz w:val="21"/>
        </w:rPr>
        <w:t>Agreement,</w:t>
      </w:r>
      <w:r>
        <w:rPr>
          <w:spacing w:val="-8"/>
          <w:sz w:val="21"/>
        </w:rPr>
        <w:t xml:space="preserve"> </w:t>
      </w:r>
      <w:r>
        <w:rPr>
          <w:sz w:val="21"/>
        </w:rPr>
        <w:t>and</w:t>
      </w:r>
      <w:r>
        <w:rPr>
          <w:spacing w:val="-5"/>
          <w:sz w:val="21"/>
        </w:rPr>
        <w:t xml:space="preserve"> </w:t>
      </w:r>
      <w:r>
        <w:rPr>
          <w:sz w:val="21"/>
        </w:rPr>
        <w:t>undertakes</w:t>
      </w:r>
      <w:r>
        <w:rPr>
          <w:spacing w:val="-12"/>
          <w:sz w:val="21"/>
        </w:rPr>
        <w:t xml:space="preserve"> </w:t>
      </w:r>
      <w:r>
        <w:rPr>
          <w:sz w:val="21"/>
        </w:rPr>
        <w:t>to</w:t>
      </w:r>
      <w:r>
        <w:rPr>
          <w:spacing w:val="-5"/>
          <w:sz w:val="21"/>
        </w:rPr>
        <w:t xml:space="preserve"> </w:t>
      </w:r>
      <w:r>
        <w:rPr>
          <w:sz w:val="21"/>
        </w:rPr>
        <w:t>indemnify</w:t>
      </w:r>
      <w:r>
        <w:rPr>
          <w:spacing w:val="-10"/>
          <w:sz w:val="21"/>
        </w:rPr>
        <w:t xml:space="preserve"> </w:t>
      </w:r>
      <w:r>
        <w:rPr>
          <w:sz w:val="21"/>
        </w:rPr>
        <w:t>and</w:t>
      </w:r>
      <w:r>
        <w:rPr>
          <w:spacing w:val="-5"/>
          <w:sz w:val="21"/>
        </w:rPr>
        <w:t xml:space="preserve"> </w:t>
      </w:r>
      <w:r>
        <w:rPr>
          <w:sz w:val="21"/>
        </w:rPr>
        <w:t>hold</w:t>
      </w:r>
      <w:r>
        <w:rPr>
          <w:spacing w:val="-5"/>
          <w:sz w:val="21"/>
        </w:rPr>
        <w:t xml:space="preserve"> </w:t>
      </w:r>
      <w:r>
        <w:rPr>
          <w:sz w:val="21"/>
        </w:rPr>
        <w:t>Company</w:t>
      </w:r>
      <w:r>
        <w:rPr>
          <w:spacing w:val="-5"/>
          <w:sz w:val="21"/>
        </w:rPr>
        <w:t xml:space="preserve"> </w:t>
      </w:r>
      <w:r>
        <w:rPr>
          <w:sz w:val="21"/>
        </w:rPr>
        <w:t>harmless from</w:t>
      </w:r>
      <w:r>
        <w:rPr>
          <w:spacing w:val="-3"/>
          <w:sz w:val="21"/>
        </w:rPr>
        <w:t xml:space="preserve"> </w:t>
      </w:r>
      <w:r>
        <w:rPr>
          <w:sz w:val="21"/>
        </w:rPr>
        <w:t>and</w:t>
      </w:r>
      <w:r>
        <w:rPr>
          <w:spacing w:val="-4"/>
          <w:sz w:val="21"/>
        </w:rPr>
        <w:t xml:space="preserve"> </w:t>
      </w:r>
      <w:r>
        <w:rPr>
          <w:sz w:val="21"/>
        </w:rPr>
        <w:t>against</w:t>
      </w:r>
      <w:r>
        <w:rPr>
          <w:spacing w:val="-3"/>
          <w:sz w:val="21"/>
        </w:rPr>
        <w:t xml:space="preserve"> </w:t>
      </w:r>
      <w:r>
        <w:rPr>
          <w:sz w:val="21"/>
        </w:rPr>
        <w:t>any</w:t>
      </w:r>
      <w:r>
        <w:rPr>
          <w:spacing w:val="-9"/>
          <w:sz w:val="21"/>
        </w:rPr>
        <w:t xml:space="preserve"> </w:t>
      </w:r>
      <w:r>
        <w:rPr>
          <w:sz w:val="21"/>
        </w:rPr>
        <w:t>loss,</w:t>
      </w:r>
      <w:r>
        <w:rPr>
          <w:spacing w:val="-2"/>
          <w:sz w:val="21"/>
        </w:rPr>
        <w:t xml:space="preserve"> </w:t>
      </w:r>
      <w:r>
        <w:rPr>
          <w:sz w:val="21"/>
        </w:rPr>
        <w:t>cost,</w:t>
      </w:r>
      <w:r>
        <w:rPr>
          <w:spacing w:val="-7"/>
          <w:sz w:val="21"/>
        </w:rPr>
        <w:t xml:space="preserve"> </w:t>
      </w:r>
      <w:r>
        <w:rPr>
          <w:sz w:val="21"/>
        </w:rPr>
        <w:t>expense,</w:t>
      </w:r>
      <w:r>
        <w:rPr>
          <w:spacing w:val="-2"/>
          <w:sz w:val="21"/>
        </w:rPr>
        <w:t xml:space="preserve"> </w:t>
      </w:r>
      <w:r>
        <w:rPr>
          <w:sz w:val="21"/>
        </w:rPr>
        <w:t>damage</w:t>
      </w:r>
      <w:r>
        <w:rPr>
          <w:spacing w:val="-3"/>
          <w:sz w:val="21"/>
        </w:rPr>
        <w:t xml:space="preserve"> </w:t>
      </w:r>
      <w:r>
        <w:rPr>
          <w:sz w:val="21"/>
        </w:rPr>
        <w:t>or</w:t>
      </w:r>
      <w:r>
        <w:rPr>
          <w:spacing w:val="-4"/>
          <w:sz w:val="21"/>
        </w:rPr>
        <w:t xml:space="preserve"> </w:t>
      </w:r>
      <w:r>
        <w:rPr>
          <w:sz w:val="21"/>
        </w:rPr>
        <w:t>liability</w:t>
      </w:r>
      <w:r>
        <w:rPr>
          <w:spacing w:val="-9"/>
          <w:sz w:val="21"/>
        </w:rPr>
        <w:t xml:space="preserve"> </w:t>
      </w:r>
      <w:r>
        <w:rPr>
          <w:sz w:val="21"/>
        </w:rPr>
        <w:t>attributable</w:t>
      </w:r>
      <w:r>
        <w:rPr>
          <w:spacing w:val="-3"/>
          <w:sz w:val="21"/>
        </w:rPr>
        <w:t xml:space="preserve"> </w:t>
      </w:r>
      <w:r>
        <w:rPr>
          <w:sz w:val="21"/>
        </w:rPr>
        <w:t>to</w:t>
      </w:r>
      <w:r>
        <w:rPr>
          <w:spacing w:val="-4"/>
          <w:sz w:val="21"/>
        </w:rPr>
        <w:t xml:space="preserve"> </w:t>
      </w:r>
      <w:r>
        <w:rPr>
          <w:sz w:val="21"/>
        </w:rPr>
        <w:t>any</w:t>
      </w:r>
      <w:r>
        <w:rPr>
          <w:spacing w:val="-9"/>
          <w:sz w:val="21"/>
        </w:rPr>
        <w:t xml:space="preserve"> </w:t>
      </w:r>
      <w:r>
        <w:rPr>
          <w:sz w:val="21"/>
        </w:rPr>
        <w:t>claim</w:t>
      </w:r>
      <w:r>
        <w:rPr>
          <w:spacing w:val="-3"/>
          <w:sz w:val="21"/>
        </w:rPr>
        <w:t xml:space="preserve"> </w:t>
      </w:r>
      <w:r>
        <w:rPr>
          <w:sz w:val="21"/>
        </w:rPr>
        <w:t>or</w:t>
      </w:r>
      <w:r>
        <w:rPr>
          <w:spacing w:val="-9"/>
          <w:sz w:val="21"/>
        </w:rPr>
        <w:t xml:space="preserve"> </w:t>
      </w:r>
      <w:r>
        <w:rPr>
          <w:sz w:val="21"/>
        </w:rPr>
        <w:t>action</w:t>
      </w:r>
      <w:r>
        <w:rPr>
          <w:spacing w:val="-4"/>
          <w:sz w:val="21"/>
        </w:rPr>
        <w:t xml:space="preserve"> </w:t>
      </w:r>
      <w:r>
        <w:rPr>
          <w:sz w:val="21"/>
        </w:rPr>
        <w:t>by</w:t>
      </w:r>
      <w:r>
        <w:rPr>
          <w:spacing w:val="-4"/>
          <w:sz w:val="21"/>
        </w:rPr>
        <w:t xml:space="preserve"> </w:t>
      </w:r>
      <w:r>
        <w:rPr>
          <w:sz w:val="21"/>
        </w:rPr>
        <w:t>Consultant</w:t>
      </w:r>
      <w:r>
        <w:rPr>
          <w:spacing w:val="-3"/>
          <w:sz w:val="21"/>
        </w:rPr>
        <w:t xml:space="preserve"> </w:t>
      </w:r>
      <w:r>
        <w:rPr>
          <w:sz w:val="21"/>
        </w:rPr>
        <w:t>or any</w:t>
      </w:r>
      <w:r>
        <w:rPr>
          <w:spacing w:val="-14"/>
          <w:sz w:val="21"/>
        </w:rPr>
        <w:t xml:space="preserve"> </w:t>
      </w:r>
      <w:r>
        <w:rPr>
          <w:sz w:val="21"/>
        </w:rPr>
        <w:t>third</w:t>
      </w:r>
      <w:r>
        <w:rPr>
          <w:spacing w:val="-13"/>
          <w:sz w:val="21"/>
        </w:rPr>
        <w:t xml:space="preserve"> </w:t>
      </w:r>
      <w:r>
        <w:rPr>
          <w:sz w:val="21"/>
        </w:rPr>
        <w:t>party</w:t>
      </w:r>
      <w:r>
        <w:rPr>
          <w:spacing w:val="-13"/>
          <w:sz w:val="21"/>
        </w:rPr>
        <w:t xml:space="preserve"> </w:t>
      </w:r>
      <w:r>
        <w:rPr>
          <w:sz w:val="21"/>
        </w:rPr>
        <w:t>that</w:t>
      </w:r>
      <w:r>
        <w:rPr>
          <w:spacing w:val="-13"/>
          <w:sz w:val="21"/>
        </w:rPr>
        <w:t xml:space="preserve"> </w:t>
      </w:r>
      <w:r>
        <w:rPr>
          <w:sz w:val="21"/>
        </w:rPr>
        <w:t>an</w:t>
      </w:r>
      <w:r>
        <w:rPr>
          <w:spacing w:val="-9"/>
          <w:sz w:val="21"/>
        </w:rPr>
        <w:t xml:space="preserve"> </w:t>
      </w:r>
      <w:r>
        <w:rPr>
          <w:sz w:val="21"/>
        </w:rPr>
        <w:t>employer-employee</w:t>
      </w:r>
      <w:r>
        <w:rPr>
          <w:spacing w:val="-13"/>
          <w:sz w:val="21"/>
        </w:rPr>
        <w:t xml:space="preserve"> </w:t>
      </w:r>
      <w:r>
        <w:rPr>
          <w:sz w:val="21"/>
        </w:rPr>
        <w:t>relationship</w:t>
      </w:r>
      <w:r>
        <w:rPr>
          <w:spacing w:val="-14"/>
          <w:sz w:val="21"/>
        </w:rPr>
        <w:t xml:space="preserve"> </w:t>
      </w:r>
      <w:r>
        <w:rPr>
          <w:sz w:val="21"/>
        </w:rPr>
        <w:t>exists</w:t>
      </w:r>
      <w:r>
        <w:rPr>
          <w:spacing w:val="-15"/>
          <w:sz w:val="21"/>
        </w:rPr>
        <w:t xml:space="preserve"> </w:t>
      </w:r>
      <w:r>
        <w:rPr>
          <w:sz w:val="21"/>
        </w:rPr>
        <w:t>or</w:t>
      </w:r>
      <w:r>
        <w:rPr>
          <w:spacing w:val="-9"/>
          <w:sz w:val="21"/>
        </w:rPr>
        <w:t xml:space="preserve"> </w:t>
      </w:r>
      <w:r>
        <w:rPr>
          <w:sz w:val="21"/>
        </w:rPr>
        <w:t>will</w:t>
      </w:r>
      <w:r>
        <w:rPr>
          <w:spacing w:val="-14"/>
          <w:sz w:val="21"/>
        </w:rPr>
        <w:t xml:space="preserve"> </w:t>
      </w:r>
      <w:r>
        <w:rPr>
          <w:sz w:val="21"/>
        </w:rPr>
        <w:t>exist</w:t>
      </w:r>
      <w:r>
        <w:rPr>
          <w:spacing w:val="-12"/>
          <w:sz w:val="21"/>
        </w:rPr>
        <w:t xml:space="preserve"> </w:t>
      </w:r>
      <w:r>
        <w:rPr>
          <w:sz w:val="21"/>
        </w:rPr>
        <w:t>between</w:t>
      </w:r>
      <w:r>
        <w:rPr>
          <w:spacing w:val="-14"/>
          <w:sz w:val="21"/>
        </w:rPr>
        <w:t xml:space="preserve"> </w:t>
      </w:r>
      <w:r>
        <w:rPr>
          <w:sz w:val="21"/>
        </w:rPr>
        <w:t>the</w:t>
      </w:r>
      <w:r>
        <w:rPr>
          <w:spacing w:val="-12"/>
          <w:sz w:val="21"/>
        </w:rPr>
        <w:t xml:space="preserve"> </w:t>
      </w:r>
      <w:r>
        <w:rPr>
          <w:sz w:val="21"/>
        </w:rPr>
        <w:t>Company</w:t>
      </w:r>
      <w:r>
        <w:rPr>
          <w:spacing w:val="-14"/>
          <w:sz w:val="21"/>
        </w:rPr>
        <w:t xml:space="preserve"> </w:t>
      </w:r>
      <w:r>
        <w:rPr>
          <w:sz w:val="21"/>
        </w:rPr>
        <w:t>and</w:t>
      </w:r>
      <w:r>
        <w:rPr>
          <w:spacing w:val="-13"/>
          <w:sz w:val="21"/>
        </w:rPr>
        <w:t xml:space="preserve"> </w:t>
      </w:r>
      <w:r>
        <w:rPr>
          <w:sz w:val="21"/>
        </w:rPr>
        <w:t>Consultant.</w:t>
      </w:r>
    </w:p>
    <w:p w14:paraId="7FD6F77D" w14:textId="77777777" w:rsidR="00C50402" w:rsidRDefault="00C50402">
      <w:pPr>
        <w:pStyle w:val="BodyText"/>
      </w:pPr>
    </w:p>
    <w:p w14:paraId="74E167EC" w14:textId="77777777" w:rsidR="00C50402" w:rsidRDefault="00331FFA">
      <w:pPr>
        <w:pStyle w:val="Heading2"/>
        <w:numPr>
          <w:ilvl w:val="0"/>
          <w:numId w:val="5"/>
        </w:numPr>
        <w:tabs>
          <w:tab w:val="left" w:pos="1080"/>
        </w:tabs>
        <w:ind w:left="1080" w:hanging="359"/>
      </w:pPr>
      <w:bookmarkStart w:id="15" w:name="7._Miscellaneous"/>
      <w:bookmarkEnd w:id="15"/>
      <w:r>
        <w:rPr>
          <w:spacing w:val="-2"/>
        </w:rPr>
        <w:t>Miscellaneous</w:t>
      </w:r>
    </w:p>
    <w:p w14:paraId="065CD022" w14:textId="77777777" w:rsidR="00C50402" w:rsidRDefault="00331FFA">
      <w:pPr>
        <w:pStyle w:val="ListParagraph"/>
        <w:numPr>
          <w:ilvl w:val="1"/>
          <w:numId w:val="5"/>
        </w:numPr>
        <w:tabs>
          <w:tab w:val="left" w:pos="1799"/>
        </w:tabs>
        <w:spacing w:before="239"/>
        <w:ind w:right="350" w:firstLine="1440"/>
        <w:jc w:val="both"/>
        <w:rPr>
          <w:b/>
          <w:sz w:val="21"/>
        </w:rPr>
      </w:pPr>
      <w:bookmarkStart w:id="16" w:name="7.1_Entire_Agreement._This_Agreement_and"/>
      <w:bookmarkEnd w:id="16"/>
      <w:r>
        <w:rPr>
          <w:b/>
          <w:sz w:val="21"/>
        </w:rPr>
        <w:t xml:space="preserve">Entire Agreement. </w:t>
      </w:r>
      <w:r>
        <w:rPr>
          <w:sz w:val="21"/>
        </w:rPr>
        <w:t>This Agreement and its exhibits (</w:t>
      </w:r>
      <w:proofErr w:type="spellStart"/>
      <w:r>
        <w:rPr>
          <w:sz w:val="21"/>
        </w:rPr>
        <w:t>i</w:t>
      </w:r>
      <w:proofErr w:type="spellEnd"/>
      <w:r>
        <w:rPr>
          <w:sz w:val="21"/>
        </w:rPr>
        <w:t>) constitute and contain the entire agreement of the parties respecting the subject matter hereof and thereof and merge and supersede any and all discussions, negotiations, correspondence, understandings and previous agreements between them, (ii) may be assigned in full or in part by the Company to any successor of all or substantially all of its assets or business, and</w:t>
      </w:r>
      <w:r>
        <w:rPr>
          <w:spacing w:val="-5"/>
          <w:sz w:val="21"/>
        </w:rPr>
        <w:t xml:space="preserve"> </w:t>
      </w:r>
      <w:r>
        <w:rPr>
          <w:sz w:val="21"/>
        </w:rPr>
        <w:t>(iii)</w:t>
      </w:r>
      <w:r>
        <w:rPr>
          <w:spacing w:val="-9"/>
          <w:sz w:val="21"/>
        </w:rPr>
        <w:t xml:space="preserve"> </w:t>
      </w:r>
      <w:r>
        <w:rPr>
          <w:sz w:val="21"/>
        </w:rPr>
        <w:t>may</w:t>
      </w:r>
      <w:r>
        <w:rPr>
          <w:spacing w:val="-5"/>
          <w:sz w:val="21"/>
        </w:rPr>
        <w:t xml:space="preserve"> </w:t>
      </w:r>
      <w:r>
        <w:rPr>
          <w:sz w:val="21"/>
        </w:rPr>
        <w:t>only</w:t>
      </w:r>
      <w:r>
        <w:rPr>
          <w:spacing w:val="-5"/>
          <w:sz w:val="21"/>
        </w:rPr>
        <w:t xml:space="preserve"> </w:t>
      </w:r>
      <w:r>
        <w:rPr>
          <w:sz w:val="21"/>
        </w:rPr>
        <w:t>be</w:t>
      </w:r>
      <w:r>
        <w:rPr>
          <w:spacing w:val="-8"/>
          <w:sz w:val="21"/>
        </w:rPr>
        <w:t xml:space="preserve"> </w:t>
      </w:r>
      <w:r>
        <w:rPr>
          <w:sz w:val="21"/>
        </w:rPr>
        <w:t>amended</w:t>
      </w:r>
      <w:r>
        <w:rPr>
          <w:spacing w:val="-5"/>
          <w:sz w:val="21"/>
        </w:rPr>
        <w:t xml:space="preserve"> </w:t>
      </w:r>
      <w:r>
        <w:rPr>
          <w:sz w:val="21"/>
        </w:rPr>
        <w:t>by</w:t>
      </w:r>
      <w:r>
        <w:rPr>
          <w:spacing w:val="-5"/>
          <w:sz w:val="21"/>
        </w:rPr>
        <w:t xml:space="preserve"> </w:t>
      </w:r>
      <w:r>
        <w:rPr>
          <w:sz w:val="21"/>
        </w:rPr>
        <w:t>a</w:t>
      </w:r>
      <w:r>
        <w:rPr>
          <w:spacing w:val="-4"/>
          <w:sz w:val="21"/>
        </w:rPr>
        <w:t xml:space="preserve"> </w:t>
      </w:r>
      <w:r>
        <w:rPr>
          <w:sz w:val="21"/>
        </w:rPr>
        <w:t>writing</w:t>
      </w:r>
      <w:r>
        <w:rPr>
          <w:spacing w:val="-5"/>
          <w:sz w:val="21"/>
        </w:rPr>
        <w:t xml:space="preserve"> </w:t>
      </w:r>
      <w:r>
        <w:rPr>
          <w:sz w:val="21"/>
        </w:rPr>
        <w:t>signed</w:t>
      </w:r>
      <w:r>
        <w:rPr>
          <w:spacing w:val="-5"/>
          <w:sz w:val="21"/>
        </w:rPr>
        <w:t xml:space="preserve"> </w:t>
      </w:r>
      <w:r>
        <w:rPr>
          <w:sz w:val="21"/>
        </w:rPr>
        <w:t>by</w:t>
      </w:r>
      <w:r>
        <w:rPr>
          <w:spacing w:val="-9"/>
          <w:sz w:val="21"/>
        </w:rPr>
        <w:t xml:space="preserve"> </w:t>
      </w:r>
      <w:r>
        <w:rPr>
          <w:sz w:val="21"/>
        </w:rPr>
        <w:t>the</w:t>
      </w:r>
      <w:r>
        <w:rPr>
          <w:spacing w:val="-4"/>
          <w:sz w:val="21"/>
        </w:rPr>
        <w:t xml:space="preserve"> </w:t>
      </w:r>
      <w:r>
        <w:rPr>
          <w:sz w:val="21"/>
        </w:rPr>
        <w:t>parties. Consultant</w:t>
      </w:r>
      <w:r>
        <w:rPr>
          <w:spacing w:val="-7"/>
          <w:sz w:val="21"/>
        </w:rPr>
        <w:t xml:space="preserve"> </w:t>
      </w:r>
      <w:r>
        <w:rPr>
          <w:sz w:val="21"/>
        </w:rPr>
        <w:t>may</w:t>
      </w:r>
      <w:r>
        <w:rPr>
          <w:spacing w:val="-5"/>
          <w:sz w:val="21"/>
        </w:rPr>
        <w:t xml:space="preserve"> </w:t>
      </w:r>
      <w:r>
        <w:rPr>
          <w:sz w:val="21"/>
        </w:rPr>
        <w:t>not</w:t>
      </w:r>
      <w:r>
        <w:rPr>
          <w:spacing w:val="-8"/>
          <w:sz w:val="21"/>
        </w:rPr>
        <w:t xml:space="preserve"> </w:t>
      </w:r>
      <w:r>
        <w:rPr>
          <w:sz w:val="21"/>
        </w:rPr>
        <w:t>assign</w:t>
      </w:r>
      <w:r>
        <w:rPr>
          <w:spacing w:val="-5"/>
          <w:sz w:val="21"/>
        </w:rPr>
        <w:t xml:space="preserve"> </w:t>
      </w:r>
      <w:r>
        <w:rPr>
          <w:sz w:val="21"/>
        </w:rPr>
        <w:t>its</w:t>
      </w:r>
      <w:r>
        <w:rPr>
          <w:spacing w:val="-7"/>
          <w:sz w:val="21"/>
        </w:rPr>
        <w:t xml:space="preserve"> </w:t>
      </w:r>
      <w:r>
        <w:rPr>
          <w:sz w:val="21"/>
        </w:rPr>
        <w:t>rights</w:t>
      </w:r>
      <w:r>
        <w:rPr>
          <w:spacing w:val="-7"/>
          <w:sz w:val="21"/>
        </w:rPr>
        <w:t xml:space="preserve"> </w:t>
      </w:r>
      <w:r>
        <w:rPr>
          <w:sz w:val="21"/>
        </w:rPr>
        <w:t>under</w:t>
      </w:r>
      <w:r>
        <w:rPr>
          <w:spacing w:val="-2"/>
          <w:sz w:val="21"/>
        </w:rPr>
        <w:t xml:space="preserve"> </w:t>
      </w:r>
      <w:r>
        <w:rPr>
          <w:sz w:val="21"/>
        </w:rPr>
        <w:t xml:space="preserve">this Agreement to any party, whether by contract, will or operation of law, without the Company’s prior written </w:t>
      </w:r>
      <w:r>
        <w:rPr>
          <w:spacing w:val="-2"/>
          <w:sz w:val="21"/>
        </w:rPr>
        <w:t>consent.</w:t>
      </w:r>
    </w:p>
    <w:p w14:paraId="31A96485" w14:textId="77777777" w:rsidR="00C50402" w:rsidRDefault="00331FFA">
      <w:pPr>
        <w:pStyle w:val="ListParagraph"/>
        <w:numPr>
          <w:ilvl w:val="1"/>
          <w:numId w:val="5"/>
        </w:numPr>
        <w:tabs>
          <w:tab w:val="left" w:pos="1799"/>
        </w:tabs>
        <w:spacing w:before="240"/>
        <w:ind w:right="351" w:firstLine="1440"/>
        <w:jc w:val="both"/>
        <w:rPr>
          <w:sz w:val="21"/>
        </w:rPr>
      </w:pPr>
      <w:bookmarkStart w:id="17" w:name="7.2_Waiver.__Any_waiver_of_the_provision"/>
      <w:bookmarkEnd w:id="17"/>
      <w:r>
        <w:rPr>
          <w:b/>
          <w:sz w:val="21"/>
        </w:rPr>
        <w:t>Waiver</w:t>
      </w:r>
      <w:r>
        <w:rPr>
          <w:sz w:val="21"/>
        </w:rPr>
        <w:t>.</w:t>
      </w:r>
      <w:r>
        <w:rPr>
          <w:spacing w:val="40"/>
          <w:sz w:val="21"/>
        </w:rPr>
        <w:t xml:space="preserve"> </w:t>
      </w:r>
      <w:r>
        <w:rPr>
          <w:sz w:val="21"/>
        </w:rPr>
        <w:t>Any</w:t>
      </w:r>
      <w:r>
        <w:rPr>
          <w:spacing w:val="-5"/>
          <w:sz w:val="21"/>
        </w:rPr>
        <w:t xml:space="preserve"> </w:t>
      </w:r>
      <w:r>
        <w:rPr>
          <w:sz w:val="21"/>
        </w:rPr>
        <w:t>waiver</w:t>
      </w:r>
      <w:r>
        <w:rPr>
          <w:spacing w:val="-5"/>
          <w:sz w:val="21"/>
        </w:rPr>
        <w:t xml:space="preserve"> </w:t>
      </w:r>
      <w:r>
        <w:rPr>
          <w:sz w:val="21"/>
        </w:rPr>
        <w:t>of</w:t>
      </w:r>
      <w:r>
        <w:rPr>
          <w:spacing w:val="-10"/>
          <w:sz w:val="21"/>
        </w:rPr>
        <w:t xml:space="preserve"> </w:t>
      </w:r>
      <w:r>
        <w:rPr>
          <w:sz w:val="21"/>
        </w:rPr>
        <w:t>the</w:t>
      </w:r>
      <w:r>
        <w:rPr>
          <w:spacing w:val="-8"/>
          <w:sz w:val="21"/>
        </w:rPr>
        <w:t xml:space="preserve"> </w:t>
      </w:r>
      <w:r>
        <w:rPr>
          <w:sz w:val="21"/>
        </w:rPr>
        <w:t>provisions</w:t>
      </w:r>
      <w:r>
        <w:rPr>
          <w:spacing w:val="-12"/>
          <w:sz w:val="21"/>
        </w:rPr>
        <w:t xml:space="preserve"> </w:t>
      </w:r>
      <w:r>
        <w:rPr>
          <w:sz w:val="21"/>
        </w:rPr>
        <w:t>of</w:t>
      </w:r>
      <w:r>
        <w:rPr>
          <w:spacing w:val="-10"/>
          <w:sz w:val="21"/>
        </w:rPr>
        <w:t xml:space="preserve"> </w:t>
      </w:r>
      <w:r>
        <w:rPr>
          <w:sz w:val="21"/>
        </w:rPr>
        <w:t>this</w:t>
      </w:r>
      <w:r>
        <w:rPr>
          <w:spacing w:val="-7"/>
          <w:sz w:val="21"/>
        </w:rPr>
        <w:t xml:space="preserve"> </w:t>
      </w:r>
      <w:r>
        <w:rPr>
          <w:sz w:val="21"/>
        </w:rPr>
        <w:t>Agreement</w:t>
      </w:r>
      <w:r>
        <w:rPr>
          <w:spacing w:val="-4"/>
          <w:sz w:val="21"/>
        </w:rPr>
        <w:t xml:space="preserve"> </w:t>
      </w:r>
      <w:r>
        <w:rPr>
          <w:sz w:val="21"/>
        </w:rPr>
        <w:t>or</w:t>
      </w:r>
      <w:r>
        <w:rPr>
          <w:spacing w:val="-14"/>
          <w:sz w:val="21"/>
        </w:rPr>
        <w:t xml:space="preserve"> </w:t>
      </w:r>
      <w:r>
        <w:rPr>
          <w:sz w:val="21"/>
        </w:rPr>
        <w:t>of</w:t>
      </w:r>
      <w:r>
        <w:rPr>
          <w:spacing w:val="-4"/>
          <w:sz w:val="21"/>
        </w:rPr>
        <w:t xml:space="preserve"> </w:t>
      </w:r>
      <w:r>
        <w:rPr>
          <w:sz w:val="21"/>
        </w:rPr>
        <w:t>a</w:t>
      </w:r>
      <w:r>
        <w:rPr>
          <w:spacing w:val="-8"/>
          <w:sz w:val="21"/>
        </w:rPr>
        <w:t xml:space="preserve"> </w:t>
      </w:r>
      <w:r>
        <w:rPr>
          <w:sz w:val="21"/>
        </w:rPr>
        <w:t>party’s</w:t>
      </w:r>
      <w:r>
        <w:rPr>
          <w:spacing w:val="-7"/>
          <w:sz w:val="21"/>
        </w:rPr>
        <w:t xml:space="preserve"> </w:t>
      </w:r>
      <w:r>
        <w:rPr>
          <w:sz w:val="21"/>
        </w:rPr>
        <w:t>rights</w:t>
      </w:r>
      <w:r>
        <w:rPr>
          <w:spacing w:val="-7"/>
          <w:sz w:val="21"/>
        </w:rPr>
        <w:t xml:space="preserve"> </w:t>
      </w:r>
      <w:r>
        <w:rPr>
          <w:sz w:val="21"/>
        </w:rPr>
        <w:t>or</w:t>
      </w:r>
      <w:r>
        <w:rPr>
          <w:spacing w:val="-10"/>
          <w:sz w:val="21"/>
        </w:rPr>
        <w:t xml:space="preserve"> </w:t>
      </w:r>
      <w:r>
        <w:rPr>
          <w:sz w:val="21"/>
        </w:rPr>
        <w:t>remedies under this Agreement must be in writing to be effective.</w:t>
      </w:r>
      <w:r>
        <w:rPr>
          <w:spacing w:val="40"/>
          <w:sz w:val="21"/>
        </w:rPr>
        <w:t xml:space="preserve"> </w:t>
      </w:r>
      <w:r>
        <w:rPr>
          <w:sz w:val="21"/>
        </w:rPr>
        <w:t>Failure, neglect, or delay by a party to enforce the provisions of this Agreement or its rights or remedies at any time, will not be construed as a waiver of such party’s rights under this Agreement and will not in any way affect the validity of the whole or any part of this Agreement</w:t>
      </w:r>
      <w:r>
        <w:rPr>
          <w:spacing w:val="-5"/>
          <w:sz w:val="21"/>
        </w:rPr>
        <w:t xml:space="preserve"> </w:t>
      </w:r>
      <w:r>
        <w:rPr>
          <w:sz w:val="21"/>
        </w:rPr>
        <w:t>or</w:t>
      </w:r>
      <w:r>
        <w:rPr>
          <w:spacing w:val="-5"/>
          <w:sz w:val="21"/>
        </w:rPr>
        <w:t xml:space="preserve"> </w:t>
      </w:r>
      <w:r>
        <w:rPr>
          <w:sz w:val="21"/>
        </w:rPr>
        <w:t>prejudice</w:t>
      </w:r>
      <w:r>
        <w:rPr>
          <w:spacing w:val="-4"/>
          <w:sz w:val="21"/>
        </w:rPr>
        <w:t xml:space="preserve"> </w:t>
      </w:r>
      <w:r>
        <w:rPr>
          <w:sz w:val="21"/>
        </w:rPr>
        <w:t>such</w:t>
      </w:r>
      <w:r>
        <w:rPr>
          <w:spacing w:val="-5"/>
          <w:sz w:val="21"/>
        </w:rPr>
        <w:t xml:space="preserve"> </w:t>
      </w:r>
      <w:r>
        <w:rPr>
          <w:sz w:val="21"/>
        </w:rPr>
        <w:t>party’s</w:t>
      </w:r>
      <w:r>
        <w:rPr>
          <w:spacing w:val="-3"/>
          <w:sz w:val="21"/>
        </w:rPr>
        <w:t xml:space="preserve"> </w:t>
      </w:r>
      <w:r>
        <w:rPr>
          <w:sz w:val="21"/>
        </w:rPr>
        <w:t>right</w:t>
      </w:r>
      <w:r>
        <w:rPr>
          <w:spacing w:val="-5"/>
          <w:sz w:val="21"/>
        </w:rPr>
        <w:t xml:space="preserve"> </w:t>
      </w:r>
      <w:r>
        <w:rPr>
          <w:sz w:val="21"/>
        </w:rPr>
        <w:t>to</w:t>
      </w:r>
      <w:r>
        <w:rPr>
          <w:spacing w:val="-5"/>
          <w:sz w:val="21"/>
        </w:rPr>
        <w:t xml:space="preserve"> </w:t>
      </w:r>
      <w:r>
        <w:rPr>
          <w:sz w:val="21"/>
        </w:rPr>
        <w:t>take</w:t>
      </w:r>
      <w:r>
        <w:rPr>
          <w:spacing w:val="-4"/>
          <w:sz w:val="21"/>
        </w:rPr>
        <w:t xml:space="preserve"> </w:t>
      </w:r>
      <w:r>
        <w:rPr>
          <w:sz w:val="21"/>
        </w:rPr>
        <w:t>subsequent</w:t>
      </w:r>
      <w:r>
        <w:rPr>
          <w:spacing w:val="-5"/>
          <w:sz w:val="21"/>
        </w:rPr>
        <w:t xml:space="preserve"> </w:t>
      </w:r>
      <w:r>
        <w:rPr>
          <w:sz w:val="21"/>
        </w:rPr>
        <w:t>action.</w:t>
      </w:r>
      <w:r>
        <w:rPr>
          <w:spacing w:val="-4"/>
          <w:sz w:val="21"/>
        </w:rPr>
        <w:t xml:space="preserve"> </w:t>
      </w:r>
      <w:r>
        <w:rPr>
          <w:sz w:val="21"/>
        </w:rPr>
        <w:t>No</w:t>
      </w:r>
      <w:r>
        <w:rPr>
          <w:spacing w:val="-5"/>
          <w:sz w:val="21"/>
        </w:rPr>
        <w:t xml:space="preserve"> </w:t>
      </w:r>
      <w:r>
        <w:rPr>
          <w:sz w:val="21"/>
        </w:rPr>
        <w:t>exercise</w:t>
      </w:r>
      <w:r>
        <w:rPr>
          <w:spacing w:val="-4"/>
          <w:sz w:val="21"/>
        </w:rPr>
        <w:t xml:space="preserve"> </w:t>
      </w:r>
      <w:r>
        <w:rPr>
          <w:sz w:val="21"/>
        </w:rPr>
        <w:t>or</w:t>
      </w:r>
      <w:r>
        <w:rPr>
          <w:spacing w:val="-5"/>
          <w:sz w:val="21"/>
        </w:rPr>
        <w:t xml:space="preserve"> </w:t>
      </w:r>
      <w:r>
        <w:rPr>
          <w:sz w:val="21"/>
        </w:rPr>
        <w:t>enforcement</w:t>
      </w:r>
      <w:r>
        <w:rPr>
          <w:spacing w:val="-5"/>
          <w:sz w:val="21"/>
        </w:rPr>
        <w:t xml:space="preserve"> </w:t>
      </w:r>
      <w:r>
        <w:rPr>
          <w:sz w:val="21"/>
        </w:rPr>
        <w:t>by</w:t>
      </w:r>
      <w:r>
        <w:rPr>
          <w:spacing w:val="-5"/>
          <w:sz w:val="21"/>
        </w:rPr>
        <w:t xml:space="preserve"> </w:t>
      </w:r>
      <w:r>
        <w:rPr>
          <w:sz w:val="21"/>
        </w:rPr>
        <w:t>either</w:t>
      </w:r>
      <w:r>
        <w:rPr>
          <w:spacing w:val="-5"/>
          <w:sz w:val="21"/>
        </w:rPr>
        <w:t xml:space="preserve"> </w:t>
      </w:r>
      <w:r>
        <w:rPr>
          <w:sz w:val="21"/>
        </w:rPr>
        <w:t>party of any right or remedy under this</w:t>
      </w:r>
      <w:r>
        <w:rPr>
          <w:spacing w:val="-2"/>
          <w:sz w:val="21"/>
        </w:rPr>
        <w:t xml:space="preserve"> </w:t>
      </w:r>
      <w:r>
        <w:rPr>
          <w:sz w:val="21"/>
        </w:rPr>
        <w:t>Agreement will preclude the enforcement by such party of any other right or remedy under this Agreement or that such party is entitled by law to enforce.</w:t>
      </w:r>
    </w:p>
    <w:p w14:paraId="4A8216AF" w14:textId="77777777" w:rsidR="00C50402" w:rsidRDefault="00331FFA">
      <w:pPr>
        <w:pStyle w:val="ListParagraph"/>
        <w:numPr>
          <w:ilvl w:val="1"/>
          <w:numId w:val="5"/>
        </w:numPr>
        <w:tabs>
          <w:tab w:val="left" w:pos="1799"/>
        </w:tabs>
        <w:spacing w:before="240"/>
        <w:ind w:right="347" w:firstLine="1440"/>
        <w:jc w:val="both"/>
        <w:rPr>
          <w:sz w:val="21"/>
        </w:rPr>
      </w:pPr>
      <w:bookmarkStart w:id="18" w:name="7.3_Severability.__If_any_term,_conditio"/>
      <w:bookmarkEnd w:id="18"/>
      <w:r>
        <w:rPr>
          <w:b/>
          <w:sz w:val="21"/>
        </w:rPr>
        <w:t>Severability</w:t>
      </w:r>
      <w:r>
        <w:rPr>
          <w:sz w:val="21"/>
        </w:rPr>
        <w:t>.</w:t>
      </w:r>
      <w:r>
        <w:rPr>
          <w:spacing w:val="40"/>
          <w:sz w:val="21"/>
        </w:rPr>
        <w:t xml:space="preserve"> </w:t>
      </w:r>
      <w:r>
        <w:rPr>
          <w:sz w:val="21"/>
        </w:rPr>
        <w:t>If</w:t>
      </w:r>
      <w:r>
        <w:rPr>
          <w:spacing w:val="-9"/>
          <w:sz w:val="21"/>
        </w:rPr>
        <w:t xml:space="preserve"> </w:t>
      </w:r>
      <w:r>
        <w:rPr>
          <w:sz w:val="21"/>
        </w:rPr>
        <w:t>any</w:t>
      </w:r>
      <w:r>
        <w:rPr>
          <w:spacing w:val="-9"/>
          <w:sz w:val="21"/>
        </w:rPr>
        <w:t xml:space="preserve"> </w:t>
      </w:r>
      <w:r>
        <w:rPr>
          <w:sz w:val="21"/>
        </w:rPr>
        <w:t>term,</w:t>
      </w:r>
      <w:r>
        <w:rPr>
          <w:spacing w:val="-7"/>
          <w:sz w:val="21"/>
        </w:rPr>
        <w:t xml:space="preserve"> </w:t>
      </w:r>
      <w:r>
        <w:rPr>
          <w:sz w:val="21"/>
        </w:rPr>
        <w:t>condition,</w:t>
      </w:r>
      <w:r>
        <w:rPr>
          <w:spacing w:val="-7"/>
          <w:sz w:val="21"/>
        </w:rPr>
        <w:t xml:space="preserve"> </w:t>
      </w:r>
      <w:r>
        <w:rPr>
          <w:sz w:val="21"/>
        </w:rPr>
        <w:t>or</w:t>
      </w:r>
      <w:r>
        <w:rPr>
          <w:spacing w:val="-4"/>
          <w:sz w:val="21"/>
        </w:rPr>
        <w:t xml:space="preserve"> </w:t>
      </w:r>
      <w:r>
        <w:rPr>
          <w:sz w:val="21"/>
        </w:rPr>
        <w:t>provision</w:t>
      </w:r>
      <w:r>
        <w:rPr>
          <w:spacing w:val="-9"/>
          <w:sz w:val="21"/>
        </w:rPr>
        <w:t xml:space="preserve"> </w:t>
      </w:r>
      <w:r>
        <w:rPr>
          <w:sz w:val="21"/>
        </w:rPr>
        <w:t>in</w:t>
      </w:r>
      <w:r>
        <w:rPr>
          <w:spacing w:val="-9"/>
          <w:sz w:val="21"/>
        </w:rPr>
        <w:t xml:space="preserve"> </w:t>
      </w:r>
      <w:r>
        <w:rPr>
          <w:sz w:val="21"/>
        </w:rPr>
        <w:t>this</w:t>
      </w:r>
      <w:r>
        <w:rPr>
          <w:spacing w:val="-11"/>
          <w:sz w:val="21"/>
        </w:rPr>
        <w:t xml:space="preserve"> </w:t>
      </w:r>
      <w:r>
        <w:rPr>
          <w:sz w:val="21"/>
        </w:rPr>
        <w:t>Agreement</w:t>
      </w:r>
      <w:r>
        <w:rPr>
          <w:spacing w:val="-8"/>
          <w:sz w:val="21"/>
        </w:rPr>
        <w:t xml:space="preserve"> </w:t>
      </w:r>
      <w:r>
        <w:rPr>
          <w:sz w:val="21"/>
        </w:rPr>
        <w:t>is</w:t>
      </w:r>
      <w:r>
        <w:rPr>
          <w:spacing w:val="-6"/>
          <w:sz w:val="21"/>
        </w:rPr>
        <w:t xml:space="preserve"> </w:t>
      </w:r>
      <w:r>
        <w:rPr>
          <w:sz w:val="21"/>
        </w:rPr>
        <w:t>found</w:t>
      </w:r>
      <w:r>
        <w:rPr>
          <w:spacing w:val="-9"/>
          <w:sz w:val="21"/>
        </w:rPr>
        <w:t xml:space="preserve"> </w:t>
      </w:r>
      <w:r>
        <w:rPr>
          <w:sz w:val="21"/>
        </w:rPr>
        <w:t>to</w:t>
      </w:r>
      <w:r>
        <w:rPr>
          <w:spacing w:val="-4"/>
          <w:sz w:val="21"/>
        </w:rPr>
        <w:t xml:space="preserve"> </w:t>
      </w:r>
      <w:r>
        <w:rPr>
          <w:sz w:val="21"/>
        </w:rPr>
        <w:t>be</w:t>
      </w:r>
      <w:r>
        <w:rPr>
          <w:spacing w:val="-7"/>
          <w:sz w:val="21"/>
        </w:rPr>
        <w:t xml:space="preserve"> </w:t>
      </w:r>
      <w:r>
        <w:rPr>
          <w:sz w:val="21"/>
        </w:rPr>
        <w:t>invalid, unlawful or unenforceable to any extent, the parties shall endeavor in good faith to agree to such amendments that will preserve, as far as possible, the intentions expressed in this Agreement.</w:t>
      </w:r>
      <w:r>
        <w:rPr>
          <w:spacing w:val="71"/>
          <w:sz w:val="21"/>
        </w:rPr>
        <w:t xml:space="preserve"> </w:t>
      </w:r>
      <w:r>
        <w:rPr>
          <w:sz w:val="21"/>
        </w:rPr>
        <w:t>If the parties fail to agree on</w:t>
      </w:r>
    </w:p>
    <w:p w14:paraId="7BAD25A4" w14:textId="77777777" w:rsidR="00C50402" w:rsidRDefault="00C50402">
      <w:pPr>
        <w:pStyle w:val="ListParagraph"/>
        <w:rPr>
          <w:sz w:val="21"/>
        </w:rPr>
        <w:sectPr w:rsidR="00C50402">
          <w:pgSz w:w="12240" w:h="15840"/>
          <w:pgMar w:top="1220" w:right="1080" w:bottom="280" w:left="1440" w:header="803" w:footer="0" w:gutter="0"/>
          <w:cols w:space="720"/>
        </w:sectPr>
      </w:pPr>
    </w:p>
    <w:p w14:paraId="3C89FE43" w14:textId="77777777" w:rsidR="00C50402" w:rsidRDefault="00331FFA">
      <w:pPr>
        <w:pStyle w:val="BodyText"/>
        <w:spacing w:before="81" w:line="242" w:lineRule="auto"/>
      </w:pPr>
      <w:r>
        <w:lastRenderedPageBreak/>
        <w:t>such</w:t>
      </w:r>
      <w:r>
        <w:rPr>
          <w:spacing w:val="38"/>
        </w:rPr>
        <w:t xml:space="preserve"> </w:t>
      </w:r>
      <w:r>
        <w:t>an</w:t>
      </w:r>
      <w:r>
        <w:rPr>
          <w:spacing w:val="33"/>
        </w:rPr>
        <w:t xml:space="preserve"> </w:t>
      </w:r>
      <w:r>
        <w:t>amendment,</w:t>
      </w:r>
      <w:r>
        <w:rPr>
          <w:spacing w:val="36"/>
        </w:rPr>
        <w:t xml:space="preserve"> </w:t>
      </w:r>
      <w:r>
        <w:t>such</w:t>
      </w:r>
      <w:r>
        <w:rPr>
          <w:spacing w:val="33"/>
        </w:rPr>
        <w:t xml:space="preserve"> </w:t>
      </w:r>
      <w:r>
        <w:t>invalid</w:t>
      </w:r>
      <w:r>
        <w:rPr>
          <w:spacing w:val="33"/>
        </w:rPr>
        <w:t xml:space="preserve"> </w:t>
      </w:r>
      <w:r>
        <w:t>term,</w:t>
      </w:r>
      <w:r>
        <w:rPr>
          <w:spacing w:val="36"/>
        </w:rPr>
        <w:t xml:space="preserve"> </w:t>
      </w:r>
      <w:r>
        <w:t>condition</w:t>
      </w:r>
      <w:r>
        <w:rPr>
          <w:spacing w:val="33"/>
        </w:rPr>
        <w:t xml:space="preserve"> </w:t>
      </w:r>
      <w:r>
        <w:t>or</w:t>
      </w:r>
      <w:r>
        <w:rPr>
          <w:spacing w:val="38"/>
        </w:rPr>
        <w:t xml:space="preserve"> </w:t>
      </w:r>
      <w:r>
        <w:t>provision</w:t>
      </w:r>
      <w:r>
        <w:rPr>
          <w:spacing w:val="38"/>
        </w:rPr>
        <w:t xml:space="preserve"> </w:t>
      </w:r>
      <w:r>
        <w:t>will</w:t>
      </w:r>
      <w:r>
        <w:rPr>
          <w:spacing w:val="40"/>
        </w:rPr>
        <w:t xml:space="preserve"> </w:t>
      </w:r>
      <w:r>
        <w:t>be</w:t>
      </w:r>
      <w:r>
        <w:rPr>
          <w:spacing w:val="40"/>
        </w:rPr>
        <w:t xml:space="preserve"> </w:t>
      </w:r>
      <w:r>
        <w:t>severed</w:t>
      </w:r>
      <w:r>
        <w:rPr>
          <w:spacing w:val="33"/>
        </w:rPr>
        <w:t xml:space="preserve"> </w:t>
      </w:r>
      <w:r>
        <w:t>from</w:t>
      </w:r>
      <w:r>
        <w:rPr>
          <w:spacing w:val="35"/>
        </w:rPr>
        <w:t xml:space="preserve"> </w:t>
      </w:r>
      <w:r>
        <w:t>the</w:t>
      </w:r>
      <w:r>
        <w:rPr>
          <w:spacing w:val="35"/>
        </w:rPr>
        <w:t xml:space="preserve"> </w:t>
      </w:r>
      <w:r>
        <w:t>remaining</w:t>
      </w:r>
      <w:r>
        <w:rPr>
          <w:spacing w:val="33"/>
        </w:rPr>
        <w:t xml:space="preserve"> </w:t>
      </w:r>
      <w:r>
        <w:t>terms, conditions</w:t>
      </w:r>
      <w:r>
        <w:rPr>
          <w:spacing w:val="-12"/>
        </w:rPr>
        <w:t xml:space="preserve"> </w:t>
      </w:r>
      <w:r>
        <w:t>and</w:t>
      </w:r>
      <w:r>
        <w:rPr>
          <w:spacing w:val="-9"/>
        </w:rPr>
        <w:t xml:space="preserve"> </w:t>
      </w:r>
      <w:r>
        <w:t>provisions,</w:t>
      </w:r>
      <w:r>
        <w:rPr>
          <w:spacing w:val="-8"/>
        </w:rPr>
        <w:t xml:space="preserve"> </w:t>
      </w:r>
      <w:r>
        <w:t>which</w:t>
      </w:r>
      <w:r>
        <w:rPr>
          <w:spacing w:val="-9"/>
        </w:rPr>
        <w:t xml:space="preserve"> </w:t>
      </w:r>
      <w:r>
        <w:t>will</w:t>
      </w:r>
      <w:r>
        <w:rPr>
          <w:spacing w:val="-8"/>
        </w:rPr>
        <w:t xml:space="preserve"> </w:t>
      </w:r>
      <w:r>
        <w:t>continue</w:t>
      </w:r>
      <w:r>
        <w:rPr>
          <w:spacing w:val="-7"/>
        </w:rPr>
        <w:t xml:space="preserve"> </w:t>
      </w:r>
      <w:r>
        <w:t>to</w:t>
      </w:r>
      <w:r>
        <w:rPr>
          <w:spacing w:val="-10"/>
        </w:rPr>
        <w:t xml:space="preserve"> </w:t>
      </w:r>
      <w:proofErr w:type="gramStart"/>
      <w:r>
        <w:t>be</w:t>
      </w:r>
      <w:r>
        <w:rPr>
          <w:spacing w:val="-7"/>
        </w:rPr>
        <w:t xml:space="preserve"> </w:t>
      </w:r>
      <w:r>
        <w:t>valid</w:t>
      </w:r>
      <w:r>
        <w:rPr>
          <w:spacing w:val="-10"/>
        </w:rPr>
        <w:t xml:space="preserve"> </w:t>
      </w:r>
      <w:r>
        <w:t>and</w:t>
      </w:r>
      <w:r>
        <w:rPr>
          <w:spacing w:val="-4"/>
        </w:rPr>
        <w:t xml:space="preserve"> </w:t>
      </w:r>
      <w:r>
        <w:t>enforceable</w:t>
      </w:r>
      <w:r>
        <w:rPr>
          <w:spacing w:val="-9"/>
        </w:rPr>
        <w:t xml:space="preserve"> </w:t>
      </w:r>
      <w:r>
        <w:t>to</w:t>
      </w:r>
      <w:r>
        <w:rPr>
          <w:spacing w:val="-9"/>
        </w:rPr>
        <w:t xml:space="preserve"> </w:t>
      </w:r>
      <w:r>
        <w:t>the</w:t>
      </w:r>
      <w:r>
        <w:rPr>
          <w:spacing w:val="-8"/>
        </w:rPr>
        <w:t xml:space="preserve"> </w:t>
      </w:r>
      <w:r>
        <w:t>fullest</w:t>
      </w:r>
      <w:r>
        <w:rPr>
          <w:spacing w:val="-8"/>
        </w:rPr>
        <w:t xml:space="preserve"> </w:t>
      </w:r>
      <w:r>
        <w:t>extent</w:t>
      </w:r>
      <w:proofErr w:type="gramEnd"/>
      <w:r>
        <w:rPr>
          <w:spacing w:val="-4"/>
        </w:rPr>
        <w:t xml:space="preserve"> </w:t>
      </w:r>
      <w:r>
        <w:t>permitted</w:t>
      </w:r>
      <w:r>
        <w:rPr>
          <w:spacing w:val="-9"/>
        </w:rPr>
        <w:t xml:space="preserve"> </w:t>
      </w:r>
      <w:r>
        <w:t>by</w:t>
      </w:r>
      <w:r>
        <w:rPr>
          <w:spacing w:val="-9"/>
        </w:rPr>
        <w:t xml:space="preserve"> </w:t>
      </w:r>
      <w:r>
        <w:rPr>
          <w:spacing w:val="-4"/>
        </w:rPr>
        <w:t>law.</w:t>
      </w:r>
    </w:p>
    <w:p w14:paraId="14EC2995" w14:textId="77777777" w:rsidR="00C50402" w:rsidRDefault="00331FFA">
      <w:pPr>
        <w:pStyle w:val="ListParagraph"/>
        <w:numPr>
          <w:ilvl w:val="1"/>
          <w:numId w:val="5"/>
        </w:numPr>
        <w:tabs>
          <w:tab w:val="left" w:pos="1799"/>
        </w:tabs>
        <w:spacing w:before="237" w:line="242" w:lineRule="auto"/>
        <w:ind w:right="348" w:firstLine="1440"/>
        <w:jc w:val="both"/>
        <w:rPr>
          <w:sz w:val="21"/>
        </w:rPr>
      </w:pPr>
      <w:bookmarkStart w:id="19" w:name="7.4_Counterparts.__This_Agreement_may_be"/>
      <w:bookmarkEnd w:id="19"/>
      <w:r>
        <w:rPr>
          <w:b/>
          <w:sz w:val="21"/>
        </w:rPr>
        <w:t>Counterparts</w:t>
      </w:r>
      <w:r>
        <w:rPr>
          <w:sz w:val="21"/>
        </w:rPr>
        <w:t>.</w:t>
      </w:r>
      <w:r>
        <w:rPr>
          <w:spacing w:val="40"/>
          <w:sz w:val="21"/>
        </w:rPr>
        <w:t xml:space="preserve"> </w:t>
      </w:r>
      <w:r>
        <w:rPr>
          <w:sz w:val="21"/>
        </w:rPr>
        <w:t>This Agreement may be executed in counterparts, each of which so executed</w:t>
      </w:r>
      <w:r>
        <w:rPr>
          <w:spacing w:val="-5"/>
          <w:sz w:val="21"/>
        </w:rPr>
        <w:t xml:space="preserve"> </w:t>
      </w:r>
      <w:r>
        <w:rPr>
          <w:sz w:val="21"/>
        </w:rPr>
        <w:t>will</w:t>
      </w:r>
      <w:r>
        <w:rPr>
          <w:spacing w:val="-8"/>
          <w:sz w:val="21"/>
        </w:rPr>
        <w:t xml:space="preserve"> </w:t>
      </w:r>
      <w:r>
        <w:rPr>
          <w:sz w:val="21"/>
        </w:rPr>
        <w:t>be</w:t>
      </w:r>
      <w:r>
        <w:rPr>
          <w:spacing w:val="-8"/>
          <w:sz w:val="21"/>
        </w:rPr>
        <w:t xml:space="preserve"> </w:t>
      </w:r>
      <w:r>
        <w:rPr>
          <w:sz w:val="21"/>
        </w:rPr>
        <w:t>deemed</w:t>
      </w:r>
      <w:r>
        <w:rPr>
          <w:spacing w:val="-10"/>
          <w:sz w:val="21"/>
        </w:rPr>
        <w:t xml:space="preserve"> </w:t>
      </w:r>
      <w:r>
        <w:rPr>
          <w:sz w:val="21"/>
        </w:rPr>
        <w:t>to</w:t>
      </w:r>
      <w:r>
        <w:rPr>
          <w:spacing w:val="-5"/>
          <w:sz w:val="21"/>
        </w:rPr>
        <w:t xml:space="preserve"> </w:t>
      </w:r>
      <w:r>
        <w:rPr>
          <w:sz w:val="21"/>
        </w:rPr>
        <w:t>be</w:t>
      </w:r>
      <w:r>
        <w:rPr>
          <w:spacing w:val="-9"/>
          <w:sz w:val="21"/>
        </w:rPr>
        <w:t xml:space="preserve"> </w:t>
      </w:r>
      <w:r>
        <w:rPr>
          <w:sz w:val="21"/>
        </w:rPr>
        <w:t>an</w:t>
      </w:r>
      <w:r>
        <w:rPr>
          <w:spacing w:val="-5"/>
          <w:sz w:val="21"/>
        </w:rPr>
        <w:t xml:space="preserve"> </w:t>
      </w:r>
      <w:r>
        <w:rPr>
          <w:sz w:val="21"/>
        </w:rPr>
        <w:t>original</w:t>
      </w:r>
      <w:r>
        <w:rPr>
          <w:spacing w:val="-9"/>
          <w:sz w:val="21"/>
        </w:rPr>
        <w:t xml:space="preserve"> </w:t>
      </w:r>
      <w:r>
        <w:rPr>
          <w:sz w:val="21"/>
        </w:rPr>
        <w:t>and</w:t>
      </w:r>
      <w:r>
        <w:rPr>
          <w:spacing w:val="-5"/>
          <w:sz w:val="21"/>
        </w:rPr>
        <w:t xml:space="preserve"> </w:t>
      </w:r>
      <w:r>
        <w:rPr>
          <w:sz w:val="21"/>
        </w:rPr>
        <w:t>such</w:t>
      </w:r>
      <w:r>
        <w:rPr>
          <w:spacing w:val="-10"/>
          <w:sz w:val="21"/>
        </w:rPr>
        <w:t xml:space="preserve"> </w:t>
      </w:r>
      <w:r>
        <w:rPr>
          <w:sz w:val="21"/>
        </w:rPr>
        <w:t>counterparts</w:t>
      </w:r>
      <w:r>
        <w:rPr>
          <w:spacing w:val="-7"/>
          <w:sz w:val="21"/>
        </w:rPr>
        <w:t xml:space="preserve"> </w:t>
      </w:r>
      <w:r>
        <w:rPr>
          <w:sz w:val="21"/>
        </w:rPr>
        <w:t>together</w:t>
      </w:r>
      <w:r>
        <w:rPr>
          <w:spacing w:val="-10"/>
          <w:sz w:val="21"/>
        </w:rPr>
        <w:t xml:space="preserve"> </w:t>
      </w:r>
      <w:r>
        <w:rPr>
          <w:sz w:val="21"/>
        </w:rPr>
        <w:t>will</w:t>
      </w:r>
      <w:r>
        <w:rPr>
          <w:spacing w:val="-9"/>
          <w:sz w:val="21"/>
        </w:rPr>
        <w:t xml:space="preserve"> </w:t>
      </w:r>
      <w:r>
        <w:rPr>
          <w:sz w:val="21"/>
        </w:rPr>
        <w:t>constitute</w:t>
      </w:r>
      <w:r>
        <w:rPr>
          <w:spacing w:val="-4"/>
          <w:sz w:val="21"/>
        </w:rPr>
        <w:t xml:space="preserve"> </w:t>
      </w:r>
      <w:r>
        <w:rPr>
          <w:sz w:val="21"/>
        </w:rPr>
        <w:t>one</w:t>
      </w:r>
      <w:r>
        <w:rPr>
          <w:spacing w:val="-9"/>
          <w:sz w:val="21"/>
        </w:rPr>
        <w:t xml:space="preserve"> </w:t>
      </w:r>
      <w:r>
        <w:rPr>
          <w:sz w:val="21"/>
        </w:rPr>
        <w:t>and</w:t>
      </w:r>
      <w:r>
        <w:rPr>
          <w:spacing w:val="-10"/>
          <w:sz w:val="21"/>
        </w:rPr>
        <w:t xml:space="preserve"> </w:t>
      </w:r>
      <w:r>
        <w:rPr>
          <w:sz w:val="21"/>
        </w:rPr>
        <w:t>the</w:t>
      </w:r>
      <w:r>
        <w:rPr>
          <w:spacing w:val="-8"/>
          <w:sz w:val="21"/>
        </w:rPr>
        <w:t xml:space="preserve"> </w:t>
      </w:r>
      <w:r>
        <w:rPr>
          <w:sz w:val="21"/>
        </w:rPr>
        <w:t>same</w:t>
      </w:r>
      <w:r>
        <w:rPr>
          <w:spacing w:val="-8"/>
          <w:sz w:val="21"/>
        </w:rPr>
        <w:t xml:space="preserve"> </w:t>
      </w:r>
      <w:r>
        <w:rPr>
          <w:sz w:val="21"/>
        </w:rPr>
        <w:t xml:space="preserve">agree- </w:t>
      </w:r>
      <w:bookmarkStart w:id="20" w:name="7.5_Governing_Law.__This_Agreement_shall"/>
      <w:bookmarkEnd w:id="20"/>
      <w:proofErr w:type="spellStart"/>
      <w:r>
        <w:rPr>
          <w:spacing w:val="-2"/>
          <w:sz w:val="21"/>
        </w:rPr>
        <w:t>ment</w:t>
      </w:r>
      <w:proofErr w:type="spellEnd"/>
      <w:r>
        <w:rPr>
          <w:spacing w:val="-2"/>
          <w:sz w:val="21"/>
        </w:rPr>
        <w:t>.</w:t>
      </w:r>
    </w:p>
    <w:p w14:paraId="4303F96B" w14:textId="77777777" w:rsidR="00C50402" w:rsidRDefault="00331FFA">
      <w:pPr>
        <w:pStyle w:val="ListParagraph"/>
        <w:numPr>
          <w:ilvl w:val="1"/>
          <w:numId w:val="5"/>
        </w:numPr>
        <w:tabs>
          <w:tab w:val="left" w:pos="1799"/>
        </w:tabs>
        <w:spacing w:before="234"/>
        <w:ind w:right="348" w:firstLine="1440"/>
        <w:jc w:val="both"/>
        <w:rPr>
          <w:sz w:val="21"/>
        </w:rPr>
      </w:pPr>
      <w:r>
        <w:rPr>
          <w:b/>
          <w:sz w:val="21"/>
        </w:rPr>
        <w:t>Governing Law</w:t>
      </w:r>
      <w:r>
        <w:rPr>
          <w:sz w:val="21"/>
        </w:rPr>
        <w:t>.</w:t>
      </w:r>
      <w:r>
        <w:rPr>
          <w:spacing w:val="40"/>
          <w:sz w:val="21"/>
        </w:rPr>
        <w:t xml:space="preserve"> </w:t>
      </w:r>
      <w:r>
        <w:rPr>
          <w:sz w:val="21"/>
        </w:rPr>
        <w:t>This Agreement shall be governed by the laws of Israel without giving effect</w:t>
      </w:r>
      <w:r>
        <w:rPr>
          <w:spacing w:val="-4"/>
          <w:sz w:val="21"/>
        </w:rPr>
        <w:t xml:space="preserve"> </w:t>
      </w:r>
      <w:r>
        <w:rPr>
          <w:sz w:val="21"/>
        </w:rPr>
        <w:t>to its</w:t>
      </w:r>
      <w:r>
        <w:rPr>
          <w:spacing w:val="-2"/>
          <w:sz w:val="21"/>
        </w:rPr>
        <w:t xml:space="preserve"> </w:t>
      </w:r>
      <w:r>
        <w:rPr>
          <w:sz w:val="21"/>
        </w:rPr>
        <w:t>conflict of law principles.</w:t>
      </w:r>
      <w:r>
        <w:rPr>
          <w:spacing w:val="40"/>
          <w:sz w:val="21"/>
        </w:rPr>
        <w:t xml:space="preserve"> </w:t>
      </w:r>
      <w:r>
        <w:rPr>
          <w:sz w:val="21"/>
        </w:rPr>
        <w:t>The parties’ consent to the exclusive jurisdiction</w:t>
      </w:r>
      <w:r>
        <w:rPr>
          <w:spacing w:val="-5"/>
          <w:sz w:val="21"/>
        </w:rPr>
        <w:t xml:space="preserve"> </w:t>
      </w:r>
      <w:r>
        <w:rPr>
          <w:sz w:val="21"/>
        </w:rPr>
        <w:t>and venue of Tel-Aviv courts for any lawsuit filed arising from or relating to this Agreement.</w:t>
      </w:r>
    </w:p>
    <w:p w14:paraId="0A8451DF" w14:textId="77777777" w:rsidR="00C50402" w:rsidRDefault="00331FFA">
      <w:pPr>
        <w:pStyle w:val="BodyText"/>
        <w:spacing w:before="241"/>
      </w:pPr>
      <w:r>
        <w:t>The</w:t>
      </w:r>
      <w:r>
        <w:rPr>
          <w:spacing w:val="1"/>
        </w:rPr>
        <w:t xml:space="preserve"> </w:t>
      </w:r>
      <w:r>
        <w:t>parties</w:t>
      </w:r>
      <w:r>
        <w:rPr>
          <w:spacing w:val="-1"/>
        </w:rPr>
        <w:t xml:space="preserve"> </w:t>
      </w:r>
      <w:r>
        <w:t>have</w:t>
      </w:r>
      <w:r>
        <w:rPr>
          <w:spacing w:val="-3"/>
        </w:rPr>
        <w:t xml:space="preserve"> </w:t>
      </w:r>
      <w:r>
        <w:t>executed</w:t>
      </w:r>
      <w:r>
        <w:rPr>
          <w:spacing w:val="-4"/>
        </w:rPr>
        <w:t xml:space="preserve"> </w:t>
      </w:r>
      <w:r>
        <w:t>this</w:t>
      </w:r>
      <w:r>
        <w:rPr>
          <w:spacing w:val="-2"/>
        </w:rPr>
        <w:t xml:space="preserve"> </w:t>
      </w:r>
      <w:r>
        <w:t>Agreement</w:t>
      </w:r>
      <w:r>
        <w:rPr>
          <w:spacing w:val="-3"/>
        </w:rPr>
        <w:t xml:space="preserve"> </w:t>
      </w:r>
      <w:r>
        <w:t>below</w:t>
      </w:r>
      <w:r>
        <w:rPr>
          <w:spacing w:val="-1"/>
        </w:rPr>
        <w:t xml:space="preserve"> </w:t>
      </w:r>
      <w:r>
        <w:t>to</w:t>
      </w:r>
      <w:r>
        <w:rPr>
          <w:spacing w:val="-5"/>
        </w:rPr>
        <w:t xml:space="preserve"> </w:t>
      </w:r>
      <w:r>
        <w:t>indicate</w:t>
      </w:r>
      <w:r>
        <w:rPr>
          <w:spacing w:val="-3"/>
        </w:rPr>
        <w:t xml:space="preserve"> </w:t>
      </w:r>
      <w:r>
        <w:t>their</w:t>
      </w:r>
      <w:r>
        <w:rPr>
          <w:spacing w:val="-4"/>
        </w:rPr>
        <w:t xml:space="preserve"> </w:t>
      </w:r>
      <w:r>
        <w:t>acceptance</w:t>
      </w:r>
      <w:r>
        <w:rPr>
          <w:spacing w:val="-3"/>
        </w:rPr>
        <w:t xml:space="preserve"> </w:t>
      </w:r>
      <w:r>
        <w:t>of</w:t>
      </w:r>
      <w:r>
        <w:rPr>
          <w:spacing w:val="-4"/>
        </w:rPr>
        <w:t xml:space="preserve"> </w:t>
      </w:r>
      <w:r>
        <w:t>its</w:t>
      </w:r>
      <w:r>
        <w:rPr>
          <w:spacing w:val="-6"/>
        </w:rPr>
        <w:t xml:space="preserve"> </w:t>
      </w:r>
      <w:r>
        <w:rPr>
          <w:spacing w:val="-2"/>
        </w:rPr>
        <w:t>terms.</w:t>
      </w:r>
    </w:p>
    <w:p w14:paraId="11457CE1" w14:textId="628EECF9" w:rsidR="00C50402" w:rsidRDefault="00C50402">
      <w:pPr>
        <w:pStyle w:val="BodyText"/>
      </w:pPr>
    </w:p>
    <w:p w14:paraId="31D4854D" w14:textId="2025EFAA" w:rsidR="00C50402" w:rsidRDefault="00133BE2">
      <w:pPr>
        <w:pStyle w:val="BodyText"/>
        <w:spacing w:before="235"/>
      </w:pPr>
      <w:r>
        <w:rPr>
          <w:noProof/>
          <w:spacing w:val="-5"/>
        </w:rPr>
        <mc:AlternateContent>
          <mc:Choice Requires="wps">
            <w:drawing>
              <wp:anchor distT="0" distB="0" distL="114300" distR="114300" simplePos="0" relativeHeight="15728128" behindDoc="0" locked="0" layoutInCell="1" allowOverlap="1" wp14:anchorId="7243C8C7" wp14:editId="163BEBE0">
                <wp:simplePos x="0" y="0"/>
                <wp:positionH relativeFrom="column">
                  <wp:posOffset>3339548</wp:posOffset>
                </wp:positionH>
                <wp:positionV relativeFrom="paragraph">
                  <wp:posOffset>84096</wp:posOffset>
                </wp:positionV>
                <wp:extent cx="2608580" cy="485030"/>
                <wp:effectExtent l="0" t="0" r="0" b="0"/>
                <wp:wrapNone/>
                <wp:docPr id="1187050086" name="Textbox 4"/>
                <wp:cNvGraphicFramePr/>
                <a:graphic xmlns:a="http://schemas.openxmlformats.org/drawingml/2006/main">
                  <a:graphicData uri="http://schemas.microsoft.com/office/word/2010/wordprocessingShape">
                    <wps:wsp>
                      <wps:cNvSpPr txBox="1"/>
                      <wps:spPr>
                        <a:xfrm>
                          <a:off x="0" y="0"/>
                          <a:ext cx="2608580" cy="485030"/>
                        </a:xfrm>
                        <a:prstGeom prst="rect">
                          <a:avLst/>
                        </a:prstGeom>
                      </wps:spPr>
                      <wps:txbx>
                        <w:txbxContent>
                          <w:p w14:paraId="0AFFC51B" w14:textId="7EA288D5" w:rsidR="00C50402" w:rsidRDefault="00133BE2">
                            <w:pPr>
                              <w:spacing w:line="233" w:lineRule="exact"/>
                              <w:rPr>
                                <w:b/>
                                <w:sz w:val="21"/>
                              </w:rPr>
                            </w:pPr>
                            <w:r>
                              <w:rPr>
                                <w:b/>
                                <w:sz w:val="21"/>
                              </w:rPr>
                              <w:t>___________</w:t>
                            </w:r>
                            <w:r w:rsidR="00331FFA">
                              <w:rPr>
                                <w:b/>
                                <w:sz w:val="21"/>
                              </w:rPr>
                              <w:t>,</w:t>
                            </w:r>
                            <w:r w:rsidR="00331FFA">
                              <w:rPr>
                                <w:b/>
                                <w:spacing w:val="4"/>
                                <w:sz w:val="21"/>
                              </w:rPr>
                              <w:t xml:space="preserve"> </w:t>
                            </w:r>
                            <w:r w:rsidR="00331FFA">
                              <w:rPr>
                                <w:b/>
                                <w:spacing w:val="-4"/>
                                <w:sz w:val="21"/>
                              </w:rPr>
                              <w:t>LTD.</w:t>
                            </w:r>
                          </w:p>
                          <w:p w14:paraId="11395BAD" w14:textId="141D39E0" w:rsidR="00C50402" w:rsidRDefault="00331FFA">
                            <w:pPr>
                              <w:spacing w:before="238"/>
                              <w:rPr>
                                <w:sz w:val="21"/>
                              </w:rPr>
                            </w:pPr>
                            <w:proofErr w:type="gramStart"/>
                            <w:r>
                              <w:rPr>
                                <w:spacing w:val="-5"/>
                                <w:sz w:val="21"/>
                              </w:rPr>
                              <w:t>By:</w:t>
                            </w:r>
                            <w:r w:rsidR="00133BE2">
                              <w:rPr>
                                <w:spacing w:val="-5"/>
                                <w:sz w:val="21"/>
                              </w:rPr>
                              <w:t>_</w:t>
                            </w:r>
                            <w:proofErr w:type="gramEnd"/>
                            <w:r w:rsidR="00133BE2">
                              <w:rPr>
                                <w:spacing w:val="-5"/>
                                <w:sz w:val="21"/>
                              </w:rPr>
                              <w:t>_________</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243C8C7" id="_x0000_t202" coordsize="21600,21600" o:spt="202" path="m,l,21600r21600,l21600,xe">
                <v:stroke joinstyle="miter"/>
                <v:path gradientshapeok="t" o:connecttype="rect"/>
              </v:shapetype>
              <v:shape id="Textbox 4" o:spid="_x0000_s1026" type="#_x0000_t202" style="position:absolute;margin-left:262.95pt;margin-top:6.6pt;width:205.4pt;height:38.2pt;z-index:1572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88LhwEAAAIDAAAOAAAAZHJzL2Uyb0RvYy54bWysUttO4zAQfUfiHyy/04QuoCpqinYXLUJC&#10;gFT2A1zHbiLFHu+M26R/z9j0gtg3xMtkLs6ZM2dmfju6XmwNUge+lpeTUgrjNTSdX9fy7+ufi5kU&#10;FJVvVA/e1HJnSN4uzs/mQ6jMFFroG4OCQTxVQ6hlG2OoioJ0a5yiCQTjuWgBnYoc4rpoUA2M7vpi&#10;WpY3xQDYBARtiDh7916Ui4xvrdHx2VoyUfS1ZG4xW8x2lWyxmKtqjSq0nd7TUF9g4VTnuekR6k5F&#10;JTbY/QflOo1AYONEgyvA2k6bPANPc1l+mmbZqmDyLCwOhaNM9H2w+mm7DC8o4vgLRl5gEmQIVBEn&#10;0zyjRZe+zFRwnSXcHWUzYxSak9ObcnY945Lm2tXsuvyRdS1OfwekeG/AieTUEnktWS21faTIHfnp&#10;4QkHp/7Ji+Nq3JNaQbNjrgOvq5b0b6PQSNE/eNYj7fbg4MFZHRyM/W/IF5Bm8fBzE8F2uXNq8Y67&#10;78xCZ0L7o0ib/BjnV6fTXbwBAAD//wMAUEsDBBQABgAIAAAAIQAbLH8g3wAAAAkBAAAPAAAAZHJz&#10;L2Rvd25yZXYueG1sTI9BT4NAEIXvJv6HzZh4s4s0xYIsTWP0ZNJI8eBxYadAys4iu23x3zs96XHy&#10;vrz3Tb6Z7SDOOPnekYLHRQQCqXGmp1bBZ/X2sAbhgyajB0eo4Ac9bIrbm1xnxl2oxPM+tIJLyGda&#10;QRfCmEnpmw6t9gs3InF2cJPVgc+plWbSFy63g4yjKJFW98QLnR7xpcPmuD9ZBdsvKl/77139UR7K&#10;vqrSiN6To1L3d/P2GUTAOfzBcNVndSjYqXYnMl4MClbxKmWUg2UMgoF0mTyBqBWs0wRkkcv/HxS/&#10;AAAA//8DAFBLAQItABQABgAIAAAAIQC2gziS/gAAAOEBAAATAAAAAAAAAAAAAAAAAAAAAABbQ29u&#10;dGVudF9UeXBlc10ueG1sUEsBAi0AFAAGAAgAAAAhADj9If/WAAAAlAEAAAsAAAAAAAAAAAAAAAAA&#10;LwEAAF9yZWxzLy5yZWxzUEsBAi0AFAAGAAgAAAAhADu3zwuHAQAAAgMAAA4AAAAAAAAAAAAAAAAA&#10;LgIAAGRycy9lMm9Eb2MueG1sUEsBAi0AFAAGAAgAAAAhABssfyDfAAAACQEAAA8AAAAAAAAAAAAA&#10;AAAA4QMAAGRycy9kb3ducmV2LnhtbFBLBQYAAAAABAAEAPMAAADtBAAAAAA=&#10;" filled="f" stroked="f">
                <v:textbox inset="0,0,0,0">
                  <w:txbxContent>
                    <w:p w14:paraId="0AFFC51B" w14:textId="7EA288D5" w:rsidR="00C50402" w:rsidRDefault="00133BE2">
                      <w:pPr>
                        <w:spacing w:line="233" w:lineRule="exact"/>
                        <w:rPr>
                          <w:b/>
                          <w:sz w:val="21"/>
                        </w:rPr>
                      </w:pPr>
                      <w:r>
                        <w:rPr>
                          <w:b/>
                          <w:sz w:val="21"/>
                        </w:rPr>
                        <w:t>___________</w:t>
                      </w:r>
                      <w:r w:rsidR="00331FFA">
                        <w:rPr>
                          <w:b/>
                          <w:sz w:val="21"/>
                        </w:rPr>
                        <w:t>,</w:t>
                      </w:r>
                      <w:r w:rsidR="00331FFA">
                        <w:rPr>
                          <w:b/>
                          <w:spacing w:val="4"/>
                          <w:sz w:val="21"/>
                        </w:rPr>
                        <w:t xml:space="preserve"> </w:t>
                      </w:r>
                      <w:r w:rsidR="00331FFA">
                        <w:rPr>
                          <w:b/>
                          <w:spacing w:val="-4"/>
                          <w:sz w:val="21"/>
                        </w:rPr>
                        <w:t>LTD.</w:t>
                      </w:r>
                    </w:p>
                    <w:p w14:paraId="11395BAD" w14:textId="141D39E0" w:rsidR="00C50402" w:rsidRDefault="00331FFA">
                      <w:pPr>
                        <w:spacing w:before="238"/>
                        <w:rPr>
                          <w:sz w:val="21"/>
                        </w:rPr>
                      </w:pPr>
                      <w:proofErr w:type="gramStart"/>
                      <w:r>
                        <w:rPr>
                          <w:spacing w:val="-5"/>
                          <w:sz w:val="21"/>
                        </w:rPr>
                        <w:t>By:</w:t>
                      </w:r>
                      <w:r w:rsidR="00133BE2">
                        <w:rPr>
                          <w:spacing w:val="-5"/>
                          <w:sz w:val="21"/>
                        </w:rPr>
                        <w:t>_</w:t>
                      </w:r>
                      <w:proofErr w:type="gramEnd"/>
                      <w:r w:rsidR="00133BE2">
                        <w:rPr>
                          <w:spacing w:val="-5"/>
                          <w:sz w:val="21"/>
                        </w:rPr>
                        <w:t>_________</w:t>
                      </w:r>
                    </w:p>
                  </w:txbxContent>
                </v:textbox>
              </v:shape>
            </w:pict>
          </mc:Fallback>
        </mc:AlternateContent>
      </w:r>
    </w:p>
    <w:p w14:paraId="410AB257" w14:textId="5749FEF7" w:rsidR="00C50402" w:rsidRDefault="00331FFA">
      <w:pPr>
        <w:pStyle w:val="BodyText"/>
      </w:pPr>
      <w:proofErr w:type="gramStart"/>
      <w:r>
        <w:rPr>
          <w:spacing w:val="-5"/>
        </w:rPr>
        <w:t>By:</w:t>
      </w:r>
      <w:proofErr w:type="gramEnd"/>
    </w:p>
    <w:p w14:paraId="52688580" w14:textId="77777777" w:rsidR="00C50402" w:rsidRDefault="00331FFA">
      <w:pPr>
        <w:pStyle w:val="BodyText"/>
        <w:spacing w:line="20" w:lineRule="exact"/>
        <w:ind w:left="305"/>
        <w:rPr>
          <w:sz w:val="2"/>
        </w:rPr>
      </w:pPr>
      <w:r>
        <w:rPr>
          <w:noProof/>
          <w:sz w:val="2"/>
        </w:rPr>
        <mc:AlternateContent>
          <mc:Choice Requires="wpg">
            <w:drawing>
              <wp:inline distT="0" distB="0" distL="0" distR="0" wp14:anchorId="2691C9A2" wp14:editId="41F10313">
                <wp:extent cx="2550795"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0795" cy="6350"/>
                          <a:chOff x="0" y="0"/>
                          <a:chExt cx="2550795" cy="6350"/>
                        </a:xfrm>
                      </wpg:grpSpPr>
                      <wps:wsp>
                        <wps:cNvPr id="7" name="Graphic 7"/>
                        <wps:cNvSpPr/>
                        <wps:spPr>
                          <a:xfrm>
                            <a:off x="0" y="0"/>
                            <a:ext cx="2550795" cy="6350"/>
                          </a:xfrm>
                          <a:custGeom>
                            <a:avLst/>
                            <a:gdLst/>
                            <a:ahLst/>
                            <a:cxnLst/>
                            <a:rect l="l" t="t" r="r" b="b"/>
                            <a:pathLst>
                              <a:path w="2550795" h="6350">
                                <a:moveTo>
                                  <a:pt x="2550795" y="0"/>
                                </a:moveTo>
                                <a:lnTo>
                                  <a:pt x="0" y="0"/>
                                </a:lnTo>
                                <a:lnTo>
                                  <a:pt x="0" y="6350"/>
                                </a:lnTo>
                                <a:lnTo>
                                  <a:pt x="2550795" y="6350"/>
                                </a:lnTo>
                                <a:lnTo>
                                  <a:pt x="25507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44E0D9" id="Group 6" o:spid="_x0000_s1026" style="width:200.85pt;height:.5pt;mso-position-horizontal-relative:char;mso-position-vertical-relative:line" coordsize="255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RGdQIAABEGAAAOAAAAZHJzL2Uyb0RvYy54bWykVG1r2zAQ/j7YfxD6vjjtSLqZOmW0axiU&#10;rtCOfVZk+YXJknZS4vTf73S2HNPCYJ0/yCfdo9Pdcy+XV8dOs4MC31pT8LPFkjNlpC1bUxf8x9Pt&#10;h0+c+SBMKbQ1quDPyvOrzft3l73L1bltrC4VMDRifN67gjchuDzLvGxUJ/zCOmVQWVnoRMAt1FkJ&#10;okfrnc7Ol8t11lsoHVipvMfTm0HJN2S/qpQM36vKq8B0wdG3QCvQuotrtrkUeQ3CNa0c3RBv8KIT&#10;rcFHJ1M3Igi2h/aVqa6VYL2twkLaLrNV1UpFMWA0Z8sX0WzB7h3FUud97SaakNoXPL3ZrLw/PABr&#10;y4KvOTOiwxTRq2wdqeldnSNiC+7RPcAQH4p3Vv7yqM5e6uO+PoGPFXTxEobJjsT588S5OgYm8fB8&#10;tVpefF5xJlG3/rgaUyIbzNurS7L5+rdrmciHJ8mxyZHeYW35E33+/+h7bIRTlBUfyRnpuzjRNxTT&#10;xUAgYSJ7RKfP/Ujkm7mZghS53PuwVZY4Foc7H4ZqLpMkmiTJo0kiYE/EbtDUDYEz7AbgDLthN3SD&#10;EyHei4mLIutnSWrGHEVlZw/qyRIsxExNmUxJRk9PGG3mWGzFGSrp0t+RvQGTSgKNJXX6D7D5s/8E&#10;pkqbmZXaehWreoh7EogLPJyz7a1uy9tW6xi+h3p3rYEdRBwy9EUm8coMhiWZkh+lnS2fsXJ6nDwF&#10;97/3AhRn+pvB2oxjKgmQhF0SIOhrS8OMmAcfno4/BTjmUCx4wL66t6lERZ7KIgY1YeNNY7/sg63a&#10;WDPk2+DRuMF2IYnmDoUyzsg42OZ7Qp0m+eYPAAAA//8DAFBLAwQUAAYACAAAACEAiEqKOtoAAAAD&#10;AQAADwAAAGRycy9kb3ducmV2LnhtbEyPT0vDQBDF74LfYRnBm92Nf0vMppSinopgK0hv02SahGZn&#10;Q3abpN/e0YteHgzv8d5vssXkWjVQHxrPFpKZAUVc+LLhysLn9vVmDipE5BJbz2ThTAEW+eVFhmnp&#10;R/6gYRMrJSUcUrRQx9ilWoeiJodh5jti8Q6+dxjl7Ctd9jhKuWv1rTGP2mHDslBjR6uaiuPm5Cy8&#10;jTgu75KXYX08rM677cP71zoha6+vpuUzqEhT/AvDD76gQy5Me3/iMqjWgjwSf1W8e5M8gdpLyIDO&#10;M/2fPf8GAAD//wMAUEsBAi0AFAAGAAgAAAAhALaDOJL+AAAA4QEAABMAAAAAAAAAAAAAAAAAAAAA&#10;AFtDb250ZW50X1R5cGVzXS54bWxQSwECLQAUAAYACAAAACEAOP0h/9YAAACUAQAACwAAAAAAAAAA&#10;AAAAAAAvAQAAX3JlbHMvLnJlbHNQSwECLQAUAAYACAAAACEA3Ld0RnUCAAARBgAADgAAAAAAAAAA&#10;AAAAAAAuAgAAZHJzL2Uyb0RvYy54bWxQSwECLQAUAAYACAAAACEAiEqKOtoAAAADAQAADwAAAAAA&#10;AAAAAAAAAADPBAAAZHJzL2Rvd25yZXYueG1sUEsFBgAAAAAEAAQA8wAAANYFAAAAAA==&#10;">
                <v:shape id="Graphic 7" o:spid="_x0000_s1027" style="position:absolute;width:25507;height:63;visibility:visible;mso-wrap-style:square;v-text-anchor:top" coordsize="2550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TbLxAAAANoAAAAPAAAAZHJzL2Rvd25yZXYueG1sRI9Ba8JA&#10;FITvhf6H5RV6kbqxiC3RVUow4FVtE3p7Zp9JbPZtyG5M+u+7gtDjMDPfMKvNaBpxpc7VlhXMphEI&#10;4sLqmksFn8f05R2E88gaG8uk4JccbNaPDyuMtR14T9eDL0WAsItRQeV9G0vpiooMuqltiYN3tp1B&#10;H2RXSt3hEOCmka9RtJAGaw4LFbaUVFT8HHqjwOZDVu6/JfXJ6Wgm+SXdZvMvpZ6fxo8lCE+j/w/f&#10;2zut4A1uV8INkOs/AAAA//8DAFBLAQItABQABgAIAAAAIQDb4fbL7gAAAIUBAAATAAAAAAAAAAAA&#10;AAAAAAAAAABbQ29udGVudF9UeXBlc10ueG1sUEsBAi0AFAAGAAgAAAAhAFr0LFu/AAAAFQEAAAsA&#10;AAAAAAAAAAAAAAAAHwEAAF9yZWxzLy5yZWxzUEsBAi0AFAAGAAgAAAAhAK/ZNsvEAAAA2gAAAA8A&#10;AAAAAAAAAAAAAAAABwIAAGRycy9kb3ducmV2LnhtbFBLBQYAAAAAAwADALcAAAD4AgAAAAA=&#10;" path="m2550795,l,,,6350r2550795,l2550795,xe" fillcolor="black" stroked="f">
                  <v:path arrowok="t"/>
                </v:shape>
                <w10:wrap anchorx="page"/>
                <w10:anchorlock/>
              </v:group>
            </w:pict>
          </mc:Fallback>
        </mc:AlternateContent>
      </w:r>
    </w:p>
    <w:p w14:paraId="0ED66DCC" w14:textId="46676E97" w:rsidR="00C50402" w:rsidRDefault="00331FFA">
      <w:pPr>
        <w:pStyle w:val="BodyText"/>
        <w:tabs>
          <w:tab w:val="left" w:pos="5042"/>
          <w:tab w:val="left" w:pos="9364"/>
        </w:tabs>
        <w:spacing w:before="224"/>
      </w:pPr>
      <w:proofErr w:type="gramStart"/>
      <w:r>
        <w:t>Name:</w:t>
      </w:r>
      <w:r w:rsidR="00133BE2">
        <w:t>_</w:t>
      </w:r>
      <w:proofErr w:type="gramEnd"/>
      <w:r w:rsidR="00133BE2">
        <w:t>_________</w:t>
      </w:r>
      <w:r>
        <w:tab/>
        <w:t xml:space="preserve">Print </w:t>
      </w:r>
      <w:r>
        <w:rPr>
          <w:spacing w:val="-2"/>
        </w:rPr>
        <w:t>Name:</w:t>
      </w:r>
      <w:r>
        <w:rPr>
          <w:u w:val="single"/>
        </w:rPr>
        <w:tab/>
      </w:r>
    </w:p>
    <w:p w14:paraId="533EECF8" w14:textId="77777777" w:rsidR="00C50402" w:rsidRDefault="00C50402">
      <w:pPr>
        <w:pStyle w:val="BodyText"/>
        <w:sectPr w:rsidR="00C50402">
          <w:pgSz w:w="12240" w:h="15840"/>
          <w:pgMar w:top="1220" w:right="1080" w:bottom="280" w:left="1440" w:header="803" w:footer="0" w:gutter="0"/>
          <w:cols w:space="720"/>
        </w:sectPr>
      </w:pPr>
    </w:p>
    <w:p w14:paraId="3015D956" w14:textId="16394A48" w:rsidR="00C50402" w:rsidRDefault="00331FFA">
      <w:pPr>
        <w:tabs>
          <w:tab w:val="left" w:pos="4322"/>
        </w:tabs>
        <w:spacing w:before="168"/>
        <w:rPr>
          <w:rFonts w:ascii="Arial MT"/>
          <w:sz w:val="24"/>
        </w:rPr>
      </w:pPr>
      <w:r>
        <w:rPr>
          <w:spacing w:val="-2"/>
          <w:position w:val="-3"/>
          <w:sz w:val="21"/>
        </w:rPr>
        <w:t>Date:</w:t>
      </w:r>
      <w:r>
        <w:rPr>
          <w:rFonts w:ascii="Arial MT"/>
          <w:sz w:val="24"/>
          <w:u w:val="single"/>
        </w:rPr>
        <w:tab/>
      </w:r>
    </w:p>
    <w:p w14:paraId="513F79A7" w14:textId="77777777" w:rsidR="00C50402" w:rsidRDefault="00331FFA">
      <w:pPr>
        <w:pStyle w:val="BodyText"/>
        <w:tabs>
          <w:tab w:val="left" w:pos="4322"/>
        </w:tabs>
        <w:spacing w:before="239"/>
      </w:pPr>
      <w:r>
        <w:br w:type="column"/>
      </w:r>
      <w:r>
        <w:rPr>
          <w:spacing w:val="-2"/>
        </w:rPr>
        <w:t>Title:</w:t>
      </w:r>
      <w:r>
        <w:rPr>
          <w:u w:val="single"/>
        </w:rPr>
        <w:tab/>
      </w:r>
    </w:p>
    <w:p w14:paraId="0B2AEB77" w14:textId="77777777" w:rsidR="00C50402" w:rsidRDefault="00C50402">
      <w:pPr>
        <w:pStyle w:val="BodyText"/>
        <w:sectPr w:rsidR="00C50402">
          <w:type w:val="continuous"/>
          <w:pgSz w:w="12240" w:h="15840"/>
          <w:pgMar w:top="1220" w:right="1080" w:bottom="280" w:left="1440" w:header="803" w:footer="0" w:gutter="0"/>
          <w:cols w:num="2" w:space="720" w:equalWidth="0">
            <w:col w:w="4323" w:space="719"/>
            <w:col w:w="4678"/>
          </w:cols>
        </w:sectPr>
      </w:pPr>
    </w:p>
    <w:p w14:paraId="0897E802" w14:textId="090A7113" w:rsidR="00C50402" w:rsidRDefault="00331FFA">
      <w:pPr>
        <w:pStyle w:val="BodyText"/>
        <w:tabs>
          <w:tab w:val="left" w:pos="9364"/>
        </w:tabs>
        <w:spacing w:before="238"/>
        <w:ind w:left="5042"/>
      </w:pPr>
      <w:r>
        <w:rPr>
          <w:spacing w:val="-2"/>
        </w:rPr>
        <w:t>Date:</w:t>
      </w:r>
      <w:r>
        <w:rPr>
          <w:u w:val="single"/>
        </w:rPr>
        <w:tab/>
      </w:r>
    </w:p>
    <w:p w14:paraId="46AC5BE9" w14:textId="77777777" w:rsidR="00C50402" w:rsidRDefault="00C50402">
      <w:pPr>
        <w:pStyle w:val="BodyText"/>
        <w:sectPr w:rsidR="00C50402">
          <w:type w:val="continuous"/>
          <w:pgSz w:w="12240" w:h="15840"/>
          <w:pgMar w:top="1220" w:right="1080" w:bottom="280" w:left="1440" w:header="803" w:footer="0" w:gutter="0"/>
          <w:cols w:space="720"/>
        </w:sectPr>
      </w:pPr>
    </w:p>
    <w:p w14:paraId="5D4EC28C" w14:textId="77777777" w:rsidR="00C50402" w:rsidRDefault="00331FFA">
      <w:pPr>
        <w:pStyle w:val="BodyText"/>
        <w:spacing w:before="81"/>
        <w:ind w:left="12" w:right="368"/>
        <w:jc w:val="center"/>
      </w:pPr>
      <w:r>
        <w:lastRenderedPageBreak/>
        <w:t xml:space="preserve">EXHIBIT </w:t>
      </w:r>
      <w:r>
        <w:rPr>
          <w:spacing w:val="-10"/>
        </w:rPr>
        <w:t>A</w:t>
      </w:r>
    </w:p>
    <w:p w14:paraId="318A6AF3" w14:textId="77777777" w:rsidR="00C50402" w:rsidRDefault="00331FFA">
      <w:pPr>
        <w:pStyle w:val="Heading1"/>
        <w:ind w:left="12"/>
      </w:pPr>
      <w:r>
        <w:rPr>
          <w:spacing w:val="-2"/>
        </w:rPr>
        <w:t>SERVICES</w:t>
      </w:r>
    </w:p>
    <w:p w14:paraId="2635A9F2" w14:textId="77777777" w:rsidR="00C50402" w:rsidRDefault="00C50402">
      <w:pPr>
        <w:pStyle w:val="BodyText"/>
        <w:rPr>
          <w:b/>
        </w:rPr>
      </w:pPr>
    </w:p>
    <w:p w14:paraId="73C56F32" w14:textId="77777777" w:rsidR="00C50402" w:rsidRDefault="00C50402">
      <w:pPr>
        <w:pStyle w:val="BodyText"/>
        <w:spacing w:before="156"/>
        <w:rPr>
          <w:b/>
        </w:rPr>
      </w:pPr>
    </w:p>
    <w:p w14:paraId="7847B989" w14:textId="77777777" w:rsidR="00C50402" w:rsidRDefault="00331FFA">
      <w:pPr>
        <w:rPr>
          <w:b/>
          <w:sz w:val="21"/>
        </w:rPr>
      </w:pPr>
      <w:r>
        <w:rPr>
          <w:b/>
          <w:sz w:val="21"/>
          <w:u w:val="single"/>
        </w:rPr>
        <w:t>Start</w:t>
      </w:r>
      <w:r>
        <w:rPr>
          <w:b/>
          <w:spacing w:val="1"/>
          <w:sz w:val="21"/>
          <w:u w:val="single"/>
        </w:rPr>
        <w:t xml:space="preserve"> </w:t>
      </w:r>
      <w:r>
        <w:rPr>
          <w:b/>
          <w:spacing w:val="-4"/>
          <w:sz w:val="21"/>
          <w:u w:val="single"/>
        </w:rPr>
        <w:t>Date</w:t>
      </w:r>
    </w:p>
    <w:p w14:paraId="72A5BE05" w14:textId="5008881F" w:rsidR="00C50402" w:rsidRDefault="00331FFA">
      <w:pPr>
        <w:pStyle w:val="BodyText"/>
        <w:spacing w:before="4"/>
      </w:pPr>
      <w:r>
        <w:t>Services</w:t>
      </w:r>
      <w:r>
        <w:rPr>
          <w:spacing w:val="-3"/>
        </w:rPr>
        <w:t xml:space="preserve"> </w:t>
      </w:r>
      <w:r>
        <w:t>by</w:t>
      </w:r>
      <w:r>
        <w:rPr>
          <w:spacing w:val="-5"/>
        </w:rPr>
        <w:t xml:space="preserve"> </w:t>
      </w:r>
      <w:r>
        <w:t>Consultant</w:t>
      </w:r>
      <w:r>
        <w:rPr>
          <w:spacing w:val="1"/>
        </w:rPr>
        <w:t xml:space="preserve"> </w:t>
      </w:r>
      <w:r>
        <w:t>will start</w:t>
      </w:r>
      <w:r>
        <w:rPr>
          <w:spacing w:val="-4"/>
        </w:rPr>
        <w:t xml:space="preserve"> </w:t>
      </w:r>
      <w:r>
        <w:t>on</w:t>
      </w:r>
      <w:r>
        <w:rPr>
          <w:spacing w:val="5"/>
        </w:rPr>
        <w:t xml:space="preserve"> </w:t>
      </w:r>
      <w:r w:rsidR="00735D08" w:rsidRPr="00735D08">
        <w:rPr>
          <w:highlight w:val="yellow"/>
        </w:rPr>
        <w:t>________</w:t>
      </w:r>
      <w:r>
        <w:t>,</w:t>
      </w:r>
      <w:r>
        <w:rPr>
          <w:spacing w:val="-3"/>
        </w:rPr>
        <w:t xml:space="preserve"> </w:t>
      </w:r>
      <w:r>
        <w:rPr>
          <w:spacing w:val="-2"/>
        </w:rPr>
        <w:t>202</w:t>
      </w:r>
      <w:r w:rsidR="00735D08">
        <w:rPr>
          <w:spacing w:val="-2"/>
        </w:rPr>
        <w:t>6</w:t>
      </w:r>
      <w:r>
        <w:rPr>
          <w:spacing w:val="-2"/>
        </w:rPr>
        <w:t>.</w:t>
      </w:r>
    </w:p>
    <w:p w14:paraId="5B77AC64" w14:textId="77777777" w:rsidR="00C50402" w:rsidRDefault="00331FFA">
      <w:pPr>
        <w:spacing w:before="198" w:line="241" w:lineRule="exact"/>
        <w:rPr>
          <w:b/>
          <w:sz w:val="21"/>
        </w:rPr>
      </w:pPr>
      <w:r>
        <w:rPr>
          <w:b/>
          <w:spacing w:val="-2"/>
          <w:sz w:val="21"/>
          <w:u w:val="single"/>
        </w:rPr>
        <w:t>Scope:</w:t>
      </w:r>
    </w:p>
    <w:p w14:paraId="191D6BCC" w14:textId="77777777" w:rsidR="00C50402" w:rsidRDefault="00331FFA">
      <w:pPr>
        <w:pStyle w:val="BodyText"/>
        <w:spacing w:line="241" w:lineRule="exact"/>
      </w:pPr>
      <w:r>
        <w:t>Consultant</w:t>
      </w:r>
      <w:r>
        <w:rPr>
          <w:spacing w:val="-1"/>
        </w:rPr>
        <w:t xml:space="preserve"> </w:t>
      </w:r>
      <w:r>
        <w:t>shall</w:t>
      </w:r>
      <w:r>
        <w:rPr>
          <w:spacing w:val="-5"/>
        </w:rPr>
        <w:t xml:space="preserve"> </w:t>
      </w:r>
      <w:r>
        <w:t>provide</w:t>
      </w:r>
      <w:r>
        <w:rPr>
          <w:spacing w:val="-4"/>
        </w:rPr>
        <w:t xml:space="preserve"> </w:t>
      </w:r>
      <w:r>
        <w:t>the</w:t>
      </w:r>
      <w:r>
        <w:rPr>
          <w:spacing w:val="-1"/>
        </w:rPr>
        <w:t xml:space="preserve"> </w:t>
      </w:r>
      <w:r>
        <w:t>following</w:t>
      </w:r>
      <w:r>
        <w:rPr>
          <w:spacing w:val="-1"/>
        </w:rPr>
        <w:t xml:space="preserve"> </w:t>
      </w:r>
      <w:r>
        <w:t>services</w:t>
      </w:r>
      <w:r>
        <w:rPr>
          <w:spacing w:val="-8"/>
        </w:rPr>
        <w:t xml:space="preserve"> </w:t>
      </w:r>
      <w:r>
        <w:t>to</w:t>
      </w:r>
      <w:r>
        <w:rPr>
          <w:spacing w:val="-6"/>
        </w:rPr>
        <w:t xml:space="preserve"> </w:t>
      </w:r>
      <w:r>
        <w:t>the Company</w:t>
      </w:r>
      <w:r>
        <w:rPr>
          <w:spacing w:val="-2"/>
        </w:rPr>
        <w:t xml:space="preserve"> </w:t>
      </w:r>
      <w:r>
        <w:t>(the</w:t>
      </w:r>
      <w:r>
        <w:rPr>
          <w:spacing w:val="7"/>
        </w:rPr>
        <w:t xml:space="preserve"> </w:t>
      </w:r>
      <w:r>
        <w:rPr>
          <w:spacing w:val="-2"/>
        </w:rPr>
        <w:t>“</w:t>
      </w:r>
      <w:r>
        <w:rPr>
          <w:b/>
          <w:spacing w:val="-2"/>
        </w:rPr>
        <w:t>Services</w:t>
      </w:r>
      <w:r>
        <w:rPr>
          <w:spacing w:val="-2"/>
        </w:rPr>
        <w:t>”):</w:t>
      </w:r>
    </w:p>
    <w:p w14:paraId="18BD2111" w14:textId="77777777" w:rsidR="00C50402" w:rsidRDefault="00331FFA">
      <w:pPr>
        <w:pStyle w:val="ListParagraph"/>
        <w:numPr>
          <w:ilvl w:val="0"/>
          <w:numId w:val="4"/>
        </w:numPr>
        <w:tabs>
          <w:tab w:val="left" w:pos="720"/>
        </w:tabs>
        <w:spacing w:before="204"/>
        <w:ind w:left="720"/>
        <w:jc w:val="left"/>
        <w:rPr>
          <w:rFonts w:ascii="Symbol" w:hAnsi="Symbol"/>
          <w:color w:val="1A1A1A"/>
          <w:sz w:val="21"/>
        </w:rPr>
      </w:pPr>
      <w:r>
        <w:rPr>
          <w:sz w:val="21"/>
        </w:rPr>
        <w:t>Consultant</w:t>
      </w:r>
      <w:r>
        <w:rPr>
          <w:spacing w:val="2"/>
          <w:sz w:val="21"/>
        </w:rPr>
        <w:t xml:space="preserve"> </w:t>
      </w:r>
      <w:r>
        <w:rPr>
          <w:sz w:val="21"/>
        </w:rPr>
        <w:t>shall</w:t>
      </w:r>
      <w:r>
        <w:rPr>
          <w:spacing w:val="-4"/>
          <w:sz w:val="21"/>
        </w:rPr>
        <w:t xml:space="preserve"> </w:t>
      </w:r>
      <w:r>
        <w:rPr>
          <w:sz w:val="21"/>
        </w:rPr>
        <w:t>serve</w:t>
      </w:r>
      <w:r>
        <w:rPr>
          <w:spacing w:val="-4"/>
          <w:sz w:val="21"/>
        </w:rPr>
        <w:t xml:space="preserve"> </w:t>
      </w:r>
      <w:r>
        <w:rPr>
          <w:sz w:val="21"/>
        </w:rPr>
        <w:t>as</w:t>
      </w:r>
      <w:r>
        <w:rPr>
          <w:spacing w:val="-1"/>
          <w:sz w:val="21"/>
        </w:rPr>
        <w:t xml:space="preserve"> </w:t>
      </w:r>
      <w:r>
        <w:rPr>
          <w:sz w:val="21"/>
        </w:rPr>
        <w:t>Software</w:t>
      </w:r>
      <w:r>
        <w:rPr>
          <w:spacing w:val="-4"/>
          <w:sz w:val="21"/>
        </w:rPr>
        <w:t xml:space="preserve"> </w:t>
      </w:r>
      <w:r>
        <w:rPr>
          <w:sz w:val="21"/>
        </w:rPr>
        <w:t xml:space="preserve">Engineering </w:t>
      </w:r>
      <w:r>
        <w:rPr>
          <w:spacing w:val="-2"/>
          <w:sz w:val="21"/>
        </w:rPr>
        <w:t>Consultant</w:t>
      </w:r>
    </w:p>
    <w:p w14:paraId="2AAA463E" w14:textId="77777777" w:rsidR="00C50402" w:rsidRDefault="00331FFA">
      <w:pPr>
        <w:pStyle w:val="ListParagraph"/>
        <w:numPr>
          <w:ilvl w:val="0"/>
          <w:numId w:val="4"/>
        </w:numPr>
        <w:tabs>
          <w:tab w:val="left" w:pos="720"/>
        </w:tabs>
        <w:spacing w:before="198" w:line="424" w:lineRule="auto"/>
        <w:ind w:right="352" w:firstLine="360"/>
        <w:jc w:val="left"/>
        <w:rPr>
          <w:rFonts w:ascii="Symbol" w:hAnsi="Symbol"/>
          <w:sz w:val="21"/>
        </w:rPr>
      </w:pPr>
      <w:r>
        <w:rPr>
          <w:sz w:val="21"/>
        </w:rPr>
        <w:t>Such</w:t>
      </w:r>
      <w:r>
        <w:rPr>
          <w:spacing w:val="-13"/>
          <w:sz w:val="21"/>
        </w:rPr>
        <w:t xml:space="preserve"> </w:t>
      </w:r>
      <w:r>
        <w:rPr>
          <w:sz w:val="21"/>
        </w:rPr>
        <w:t>other</w:t>
      </w:r>
      <w:r>
        <w:rPr>
          <w:spacing w:val="-11"/>
          <w:sz w:val="21"/>
        </w:rPr>
        <w:t xml:space="preserve"> </w:t>
      </w:r>
      <w:r>
        <w:rPr>
          <w:sz w:val="21"/>
        </w:rPr>
        <w:t>services</w:t>
      </w:r>
      <w:r>
        <w:rPr>
          <w:spacing w:val="-12"/>
          <w:sz w:val="21"/>
        </w:rPr>
        <w:t xml:space="preserve"> </w:t>
      </w:r>
      <w:r>
        <w:rPr>
          <w:sz w:val="21"/>
        </w:rPr>
        <w:t>as</w:t>
      </w:r>
      <w:r>
        <w:rPr>
          <w:spacing w:val="-12"/>
          <w:sz w:val="21"/>
        </w:rPr>
        <w:t xml:space="preserve"> </w:t>
      </w:r>
      <w:r>
        <w:rPr>
          <w:sz w:val="21"/>
        </w:rPr>
        <w:t>reasonably</w:t>
      </w:r>
      <w:r>
        <w:rPr>
          <w:spacing w:val="-11"/>
          <w:sz w:val="21"/>
        </w:rPr>
        <w:t xml:space="preserve"> </w:t>
      </w:r>
      <w:r>
        <w:rPr>
          <w:sz w:val="21"/>
        </w:rPr>
        <w:t>requested</w:t>
      </w:r>
      <w:r>
        <w:rPr>
          <w:spacing w:val="-11"/>
          <w:sz w:val="21"/>
        </w:rPr>
        <w:t xml:space="preserve"> </w:t>
      </w:r>
      <w:r>
        <w:rPr>
          <w:sz w:val="21"/>
        </w:rPr>
        <w:t>by</w:t>
      </w:r>
      <w:r>
        <w:rPr>
          <w:spacing w:val="-11"/>
          <w:sz w:val="21"/>
        </w:rPr>
        <w:t xml:space="preserve"> </w:t>
      </w:r>
      <w:r>
        <w:rPr>
          <w:sz w:val="21"/>
        </w:rPr>
        <w:t>Company</w:t>
      </w:r>
      <w:r>
        <w:rPr>
          <w:spacing w:val="-11"/>
          <w:sz w:val="21"/>
        </w:rPr>
        <w:t xml:space="preserve"> </w:t>
      </w:r>
      <w:r>
        <w:rPr>
          <w:sz w:val="21"/>
        </w:rPr>
        <w:t>and</w:t>
      </w:r>
      <w:r>
        <w:rPr>
          <w:spacing w:val="-14"/>
          <w:sz w:val="21"/>
        </w:rPr>
        <w:t xml:space="preserve"> </w:t>
      </w:r>
      <w:r>
        <w:rPr>
          <w:sz w:val="21"/>
        </w:rPr>
        <w:t>accepted</w:t>
      </w:r>
      <w:r>
        <w:rPr>
          <w:spacing w:val="-10"/>
          <w:sz w:val="21"/>
        </w:rPr>
        <w:t xml:space="preserve"> </w:t>
      </w:r>
      <w:r>
        <w:rPr>
          <w:sz w:val="21"/>
        </w:rPr>
        <w:t>by</w:t>
      </w:r>
      <w:r>
        <w:rPr>
          <w:spacing w:val="-3"/>
          <w:sz w:val="21"/>
        </w:rPr>
        <w:t xml:space="preserve"> </w:t>
      </w:r>
      <w:proofErr w:type="gramStart"/>
      <w:r>
        <w:rPr>
          <w:sz w:val="21"/>
        </w:rPr>
        <w:t>Consultant</w:t>
      </w:r>
      <w:proofErr w:type="gramEnd"/>
      <w:r>
        <w:rPr>
          <w:spacing w:val="-8"/>
          <w:sz w:val="21"/>
        </w:rPr>
        <w:t xml:space="preserve"> </w:t>
      </w:r>
      <w:r>
        <w:rPr>
          <w:sz w:val="21"/>
        </w:rPr>
        <w:t>from</w:t>
      </w:r>
      <w:r>
        <w:rPr>
          <w:spacing w:val="-10"/>
          <w:sz w:val="21"/>
        </w:rPr>
        <w:t xml:space="preserve"> </w:t>
      </w:r>
      <w:r>
        <w:rPr>
          <w:sz w:val="21"/>
        </w:rPr>
        <w:t>time</w:t>
      </w:r>
      <w:r>
        <w:rPr>
          <w:spacing w:val="-14"/>
          <w:sz w:val="21"/>
        </w:rPr>
        <w:t xml:space="preserve"> </w:t>
      </w:r>
      <w:r>
        <w:rPr>
          <w:sz w:val="21"/>
        </w:rPr>
        <w:t>to</w:t>
      </w:r>
      <w:r>
        <w:rPr>
          <w:spacing w:val="-10"/>
          <w:sz w:val="21"/>
        </w:rPr>
        <w:t xml:space="preserve"> </w:t>
      </w:r>
      <w:r>
        <w:rPr>
          <w:sz w:val="21"/>
        </w:rPr>
        <w:t>time. Consultant shall devote no less than one day per month in rendering the Services.</w:t>
      </w:r>
    </w:p>
    <w:p w14:paraId="615593C9" w14:textId="77777777" w:rsidR="00C50402" w:rsidRDefault="00331FFA">
      <w:pPr>
        <w:spacing w:before="13"/>
        <w:rPr>
          <w:b/>
          <w:sz w:val="21"/>
        </w:rPr>
      </w:pPr>
      <w:r>
        <w:rPr>
          <w:b/>
          <w:spacing w:val="-2"/>
          <w:sz w:val="21"/>
          <w:u w:val="single"/>
        </w:rPr>
        <w:t>Consideration:</w:t>
      </w:r>
    </w:p>
    <w:p w14:paraId="2B136900" w14:textId="329A3AB5" w:rsidR="00C50402" w:rsidRDefault="00331FFA">
      <w:pPr>
        <w:pStyle w:val="BodyText"/>
        <w:spacing w:before="3"/>
        <w:ind w:right="351"/>
        <w:jc w:val="both"/>
      </w:pPr>
      <w:r>
        <w:t xml:space="preserve">As entire compensation for Services, Consultant shall receive NIS </w:t>
      </w:r>
      <w:r w:rsidR="00735D08" w:rsidRPr="00735D08">
        <w:rPr>
          <w:highlight w:val="yellow"/>
        </w:rPr>
        <w:t>____</w:t>
      </w:r>
      <w:r>
        <w:t xml:space="preserve"> (</w:t>
      </w:r>
      <w:r w:rsidR="00735D08">
        <w:t>______</w:t>
      </w:r>
      <w:r>
        <w:t xml:space="preserve"> New Israeli Shekels) per hour of work performed. </w:t>
      </w:r>
      <w:proofErr w:type="gramStart"/>
      <w:r>
        <w:t>Consultants</w:t>
      </w:r>
      <w:proofErr w:type="gramEnd"/>
      <w:r>
        <w:rPr>
          <w:spacing w:val="-2"/>
        </w:rPr>
        <w:t xml:space="preserve"> </w:t>
      </w:r>
      <w:r>
        <w:t>services</w:t>
      </w:r>
      <w:r>
        <w:rPr>
          <w:spacing w:val="-2"/>
        </w:rPr>
        <w:t xml:space="preserve"> </w:t>
      </w:r>
      <w:r>
        <w:t xml:space="preserve">are limited to </w:t>
      </w:r>
      <w:r w:rsidRPr="00735D08">
        <w:rPr>
          <w:highlight w:val="yellow"/>
        </w:rPr>
        <w:t>100</w:t>
      </w:r>
      <w:r>
        <w:t xml:space="preserve"> hours per month. Any additional hours must be approved by Company in advance and in writing.</w:t>
      </w:r>
    </w:p>
    <w:p w14:paraId="22AFFCD1" w14:textId="77777777" w:rsidR="00C50402" w:rsidRDefault="00331FFA">
      <w:pPr>
        <w:pStyle w:val="BodyText"/>
        <w:spacing w:before="201"/>
        <w:jc w:val="both"/>
      </w:pPr>
      <w:proofErr w:type="gramStart"/>
      <w:r>
        <w:t>Consultant</w:t>
      </w:r>
      <w:proofErr w:type="gramEnd"/>
      <w:r>
        <w:rPr>
          <w:spacing w:val="1"/>
        </w:rPr>
        <w:t xml:space="preserve"> </w:t>
      </w:r>
      <w:r>
        <w:t>will</w:t>
      </w:r>
      <w:r>
        <w:rPr>
          <w:spacing w:val="-4"/>
        </w:rPr>
        <w:t xml:space="preserve"> </w:t>
      </w:r>
      <w:r>
        <w:t>be</w:t>
      </w:r>
      <w:r>
        <w:rPr>
          <w:spacing w:val="-2"/>
        </w:rPr>
        <w:t xml:space="preserve"> </w:t>
      </w:r>
      <w:r>
        <w:t>solely</w:t>
      </w:r>
      <w:r>
        <w:rPr>
          <w:spacing w:val="-5"/>
        </w:rPr>
        <w:t xml:space="preserve"> </w:t>
      </w:r>
      <w:r>
        <w:t>responsible</w:t>
      </w:r>
      <w:r>
        <w:rPr>
          <w:spacing w:val="-2"/>
        </w:rPr>
        <w:t xml:space="preserve"> </w:t>
      </w:r>
      <w:r>
        <w:t>for</w:t>
      </w:r>
      <w:r>
        <w:rPr>
          <w:spacing w:val="-5"/>
        </w:rPr>
        <w:t xml:space="preserve"> </w:t>
      </w:r>
      <w:r>
        <w:t>any</w:t>
      </w:r>
      <w:r>
        <w:rPr>
          <w:spacing w:val="-4"/>
        </w:rPr>
        <w:t xml:space="preserve"> </w:t>
      </w:r>
      <w:r>
        <w:t>taxes</w:t>
      </w:r>
      <w:r>
        <w:rPr>
          <w:spacing w:val="-2"/>
        </w:rPr>
        <w:t xml:space="preserve"> </w:t>
      </w:r>
      <w:r>
        <w:t>or</w:t>
      </w:r>
      <w:r>
        <w:rPr>
          <w:spacing w:val="-5"/>
        </w:rPr>
        <w:t xml:space="preserve"> </w:t>
      </w:r>
      <w:r>
        <w:t>other</w:t>
      </w:r>
      <w:r>
        <w:rPr>
          <w:spacing w:val="-4"/>
        </w:rPr>
        <w:t xml:space="preserve"> </w:t>
      </w:r>
      <w:r>
        <w:t>assessments</w:t>
      </w:r>
      <w:r>
        <w:rPr>
          <w:spacing w:val="-2"/>
        </w:rPr>
        <w:t xml:space="preserve"> </w:t>
      </w:r>
      <w:r>
        <w:t>by</w:t>
      </w:r>
      <w:r>
        <w:rPr>
          <w:spacing w:val="1"/>
        </w:rPr>
        <w:t xml:space="preserve"> </w:t>
      </w:r>
      <w:r>
        <w:t>any</w:t>
      </w:r>
      <w:r>
        <w:rPr>
          <w:spacing w:val="-5"/>
        </w:rPr>
        <w:t xml:space="preserve"> </w:t>
      </w:r>
      <w:r>
        <w:t>governmental</w:t>
      </w:r>
      <w:r>
        <w:rPr>
          <w:spacing w:val="2"/>
        </w:rPr>
        <w:t xml:space="preserve"> </w:t>
      </w:r>
      <w:r>
        <w:rPr>
          <w:spacing w:val="-2"/>
        </w:rPr>
        <w:t>authority.</w:t>
      </w:r>
    </w:p>
    <w:p w14:paraId="5482B345" w14:textId="77777777" w:rsidR="00C50402" w:rsidRDefault="00331FFA">
      <w:pPr>
        <w:pStyle w:val="BodyText"/>
        <w:spacing w:before="199"/>
        <w:ind w:right="352"/>
        <w:jc w:val="both"/>
      </w:pPr>
      <w:r>
        <w:t>Company will reimburse required</w:t>
      </w:r>
      <w:r>
        <w:rPr>
          <w:spacing w:val="-1"/>
        </w:rPr>
        <w:t xml:space="preserve"> </w:t>
      </w:r>
      <w:r>
        <w:t>and</w:t>
      </w:r>
      <w:r>
        <w:rPr>
          <w:spacing w:val="-1"/>
        </w:rPr>
        <w:t xml:space="preserve"> </w:t>
      </w:r>
      <w:r>
        <w:t xml:space="preserve">reasonable expenses, up to USD </w:t>
      </w:r>
      <w:r w:rsidRPr="00735D08">
        <w:rPr>
          <w:highlight w:val="yellow"/>
        </w:rPr>
        <w:t>100</w:t>
      </w:r>
      <w:r>
        <w:rPr>
          <w:spacing w:val="-1"/>
        </w:rPr>
        <w:t xml:space="preserve"> </w:t>
      </w:r>
      <w:r>
        <w:t>per</w:t>
      </w:r>
      <w:r>
        <w:rPr>
          <w:spacing w:val="-1"/>
        </w:rPr>
        <w:t xml:space="preserve"> </w:t>
      </w:r>
      <w:r>
        <w:t>expense. Larger</w:t>
      </w:r>
      <w:r>
        <w:rPr>
          <w:spacing w:val="-1"/>
        </w:rPr>
        <w:t xml:space="preserve"> </w:t>
      </w:r>
      <w:r>
        <w:t xml:space="preserve">expenses such as </w:t>
      </w:r>
      <w:proofErr w:type="gramStart"/>
      <w:r>
        <w:t>out of area</w:t>
      </w:r>
      <w:proofErr w:type="gramEnd"/>
      <w:r>
        <w:t xml:space="preserve"> travel will be approved in writing by Company in advance.</w:t>
      </w:r>
    </w:p>
    <w:p w14:paraId="352433A3" w14:textId="77777777" w:rsidR="00C50402" w:rsidRDefault="00331FFA">
      <w:pPr>
        <w:pStyle w:val="BodyText"/>
        <w:spacing w:before="202"/>
        <w:ind w:right="360"/>
        <w:jc w:val="both"/>
      </w:pPr>
      <w:r>
        <w:t>At</w:t>
      </w:r>
      <w:r>
        <w:rPr>
          <w:spacing w:val="-10"/>
        </w:rPr>
        <w:t xml:space="preserve"> </w:t>
      </w:r>
      <w:r>
        <w:t>the</w:t>
      </w:r>
      <w:r>
        <w:rPr>
          <w:spacing w:val="-8"/>
        </w:rPr>
        <w:t xml:space="preserve"> </w:t>
      </w:r>
      <w:r>
        <w:t>end</w:t>
      </w:r>
      <w:r>
        <w:rPr>
          <w:spacing w:val="-9"/>
        </w:rPr>
        <w:t xml:space="preserve"> </w:t>
      </w:r>
      <w:r>
        <w:t>of</w:t>
      </w:r>
      <w:r>
        <w:rPr>
          <w:spacing w:val="-14"/>
        </w:rPr>
        <w:t xml:space="preserve"> </w:t>
      </w:r>
      <w:r>
        <w:t>each</w:t>
      </w:r>
      <w:r>
        <w:rPr>
          <w:spacing w:val="-13"/>
        </w:rPr>
        <w:t xml:space="preserve"> </w:t>
      </w:r>
      <w:r>
        <w:t>calendar</w:t>
      </w:r>
      <w:r>
        <w:rPr>
          <w:spacing w:val="-13"/>
        </w:rPr>
        <w:t xml:space="preserve"> </w:t>
      </w:r>
      <w:r>
        <w:t>month,</w:t>
      </w:r>
      <w:r>
        <w:rPr>
          <w:spacing w:val="-6"/>
        </w:rPr>
        <w:t xml:space="preserve"> </w:t>
      </w:r>
      <w:r>
        <w:t>Consultant</w:t>
      </w:r>
      <w:r>
        <w:rPr>
          <w:spacing w:val="-8"/>
        </w:rPr>
        <w:t xml:space="preserve"> </w:t>
      </w:r>
      <w:r>
        <w:t>shall</w:t>
      </w:r>
      <w:r>
        <w:rPr>
          <w:spacing w:val="-8"/>
        </w:rPr>
        <w:t xml:space="preserve"> </w:t>
      </w:r>
      <w:r>
        <w:t>send</w:t>
      </w:r>
      <w:r>
        <w:rPr>
          <w:spacing w:val="-14"/>
        </w:rPr>
        <w:t xml:space="preserve"> </w:t>
      </w:r>
      <w:r>
        <w:t>a</w:t>
      </w:r>
      <w:r>
        <w:rPr>
          <w:spacing w:val="-7"/>
        </w:rPr>
        <w:t xml:space="preserve"> </w:t>
      </w:r>
      <w:r>
        <w:t>written</w:t>
      </w:r>
      <w:r>
        <w:rPr>
          <w:spacing w:val="-9"/>
        </w:rPr>
        <w:t xml:space="preserve"> </w:t>
      </w:r>
      <w:r>
        <w:t>report</w:t>
      </w:r>
      <w:r>
        <w:rPr>
          <w:spacing w:val="-13"/>
        </w:rPr>
        <w:t xml:space="preserve"> </w:t>
      </w:r>
      <w:r>
        <w:t>listing</w:t>
      </w:r>
      <w:r>
        <w:rPr>
          <w:spacing w:val="-14"/>
        </w:rPr>
        <w:t xml:space="preserve"> </w:t>
      </w:r>
      <w:r>
        <w:t>the</w:t>
      </w:r>
      <w:r>
        <w:rPr>
          <w:spacing w:val="-7"/>
        </w:rPr>
        <w:t xml:space="preserve"> </w:t>
      </w:r>
      <w:r>
        <w:t>hours</w:t>
      </w:r>
      <w:r>
        <w:rPr>
          <w:spacing w:val="-11"/>
        </w:rPr>
        <w:t xml:space="preserve"> </w:t>
      </w:r>
      <w:r>
        <w:t>rendered</w:t>
      </w:r>
      <w:r>
        <w:rPr>
          <w:spacing w:val="-9"/>
        </w:rPr>
        <w:t xml:space="preserve"> </w:t>
      </w:r>
      <w:r>
        <w:t>and</w:t>
      </w:r>
      <w:r>
        <w:rPr>
          <w:spacing w:val="-14"/>
        </w:rPr>
        <w:t xml:space="preserve"> </w:t>
      </w:r>
      <w:r>
        <w:t>expenses borne during the month.</w:t>
      </w:r>
    </w:p>
    <w:p w14:paraId="48DDB853" w14:textId="77777777" w:rsidR="00C50402" w:rsidRDefault="00C50402">
      <w:pPr>
        <w:pStyle w:val="BodyText"/>
        <w:jc w:val="both"/>
        <w:sectPr w:rsidR="00C50402">
          <w:pgSz w:w="12240" w:h="15840"/>
          <w:pgMar w:top="1220" w:right="1080" w:bottom="280" w:left="1440" w:header="803" w:footer="0" w:gutter="0"/>
          <w:cols w:space="720"/>
        </w:sectPr>
      </w:pPr>
    </w:p>
    <w:p w14:paraId="7CF52642" w14:textId="77777777" w:rsidR="00C50402" w:rsidRDefault="00331FFA">
      <w:pPr>
        <w:pStyle w:val="BodyText"/>
        <w:spacing w:before="81"/>
        <w:ind w:left="20" w:right="368"/>
        <w:jc w:val="center"/>
      </w:pPr>
      <w:r>
        <w:lastRenderedPageBreak/>
        <w:t xml:space="preserve">EXHIBIT </w:t>
      </w:r>
      <w:r>
        <w:rPr>
          <w:spacing w:val="-10"/>
        </w:rPr>
        <w:t>B</w:t>
      </w:r>
    </w:p>
    <w:p w14:paraId="63C9B792" w14:textId="77777777" w:rsidR="00C50402" w:rsidRDefault="00331FFA">
      <w:pPr>
        <w:pStyle w:val="Heading1"/>
        <w:ind w:left="3637" w:right="0" w:hanging="3622"/>
        <w:jc w:val="left"/>
      </w:pPr>
      <w:r>
        <w:t>CONFIDENTIALITY,</w:t>
      </w:r>
      <w:r>
        <w:rPr>
          <w:spacing w:val="-3"/>
        </w:rPr>
        <w:t xml:space="preserve"> </w:t>
      </w:r>
      <w:r>
        <w:t>PROPRIETARY</w:t>
      </w:r>
      <w:r>
        <w:rPr>
          <w:spacing w:val="-7"/>
        </w:rPr>
        <w:t xml:space="preserve"> </w:t>
      </w:r>
      <w:r>
        <w:t>RIGHTS</w:t>
      </w:r>
      <w:r>
        <w:rPr>
          <w:spacing w:val="-8"/>
        </w:rPr>
        <w:t xml:space="preserve"> </w:t>
      </w:r>
      <w:r>
        <w:t>ASSIGNMENT</w:t>
      </w:r>
      <w:r>
        <w:rPr>
          <w:spacing w:val="-7"/>
        </w:rPr>
        <w:t xml:space="preserve"> </w:t>
      </w:r>
      <w:r>
        <w:t>AND</w:t>
      </w:r>
      <w:r>
        <w:rPr>
          <w:spacing w:val="-9"/>
        </w:rPr>
        <w:t xml:space="preserve"> </w:t>
      </w:r>
      <w:proofErr w:type="gramStart"/>
      <w:r>
        <w:t>NON</w:t>
      </w:r>
      <w:r>
        <w:rPr>
          <w:spacing w:val="-9"/>
        </w:rPr>
        <w:t xml:space="preserve"> </w:t>
      </w:r>
      <w:r>
        <w:t>SOLICITATION</w:t>
      </w:r>
      <w:proofErr w:type="gramEnd"/>
      <w:r>
        <w:t xml:space="preserve"> </w:t>
      </w:r>
      <w:r>
        <w:rPr>
          <w:spacing w:val="-2"/>
        </w:rPr>
        <w:t>AGREEMENT</w:t>
      </w:r>
    </w:p>
    <w:p w14:paraId="4C945725" w14:textId="1701E973" w:rsidR="00C50402" w:rsidRDefault="00331FFA">
      <w:pPr>
        <w:pStyle w:val="BodyText"/>
        <w:spacing w:before="198"/>
        <w:ind w:right="347"/>
        <w:jc w:val="both"/>
      </w:pPr>
      <w:r>
        <w:t xml:space="preserve">This Confidentiality, Proprietary Rights Assignment and </w:t>
      </w:r>
      <w:proofErr w:type="gramStart"/>
      <w:r>
        <w:t>Non Solicitation</w:t>
      </w:r>
      <w:proofErr w:type="gramEnd"/>
      <w:r>
        <w:t xml:space="preserve"> Agreement (“</w:t>
      </w:r>
      <w:r>
        <w:rPr>
          <w:b/>
        </w:rPr>
        <w:t>Agreement</w:t>
      </w:r>
      <w:r>
        <w:t xml:space="preserve">”) is intended to formalize in writing certain understandings and procedures which are necessary to protect the legitimate interests of </w:t>
      </w:r>
      <w:r w:rsidR="00062A17" w:rsidRPr="00062A17">
        <w:rPr>
          <w:highlight w:val="yellow"/>
        </w:rPr>
        <w:t>_________</w:t>
      </w:r>
      <w:r>
        <w:t xml:space="preserve"> Ltd. (the “</w:t>
      </w:r>
      <w:r>
        <w:rPr>
          <w:b/>
        </w:rPr>
        <w:t>Company</w:t>
      </w:r>
      <w:r>
        <w:t>”) and their affiliates and are effective as of the date that the undersigned Consultant has initially been engaged by the Company.</w:t>
      </w:r>
      <w:r>
        <w:rPr>
          <w:spacing w:val="40"/>
        </w:rPr>
        <w:t xml:space="preserve"> </w:t>
      </w:r>
      <w:r>
        <w:t>In consideration of Consultant’s continued engagement by the Company, Consultants acknowledge and agree that:</w:t>
      </w:r>
    </w:p>
    <w:p w14:paraId="71E010FD" w14:textId="77777777" w:rsidR="00C50402" w:rsidRDefault="00331FFA">
      <w:pPr>
        <w:pStyle w:val="ListParagraph"/>
        <w:numPr>
          <w:ilvl w:val="0"/>
          <w:numId w:val="3"/>
        </w:numPr>
        <w:tabs>
          <w:tab w:val="left" w:pos="360"/>
        </w:tabs>
        <w:spacing w:before="208"/>
        <w:ind w:left="360" w:hanging="360"/>
        <w:rPr>
          <w:sz w:val="21"/>
        </w:rPr>
      </w:pPr>
      <w:r>
        <w:rPr>
          <w:spacing w:val="-2"/>
          <w:sz w:val="21"/>
          <w:u w:val="single"/>
        </w:rPr>
        <w:t>Confidentiality</w:t>
      </w:r>
    </w:p>
    <w:p w14:paraId="3BF89EFD" w14:textId="77777777" w:rsidR="00C50402" w:rsidRDefault="00C50402">
      <w:pPr>
        <w:pStyle w:val="BodyText"/>
        <w:spacing w:before="27"/>
      </w:pPr>
    </w:p>
    <w:p w14:paraId="4BF82B19" w14:textId="77777777" w:rsidR="00C50402" w:rsidRDefault="00331FFA">
      <w:pPr>
        <w:pStyle w:val="ListParagraph"/>
        <w:numPr>
          <w:ilvl w:val="1"/>
          <w:numId w:val="3"/>
        </w:numPr>
        <w:tabs>
          <w:tab w:val="left" w:pos="424"/>
        </w:tabs>
        <w:ind w:right="353" w:firstLine="0"/>
        <w:jc w:val="both"/>
        <w:rPr>
          <w:sz w:val="21"/>
        </w:rPr>
      </w:pPr>
      <w:bookmarkStart w:id="21" w:name="(a)_Consultant_recognizes_and_acknowledg"/>
      <w:bookmarkEnd w:id="21"/>
      <w:r>
        <w:rPr>
          <w:sz w:val="21"/>
        </w:rPr>
        <w:t>Consultant recognizes and acknowledges that Consultant’s access to the trade secrets and confidential or proprietary information (collectively, the “</w:t>
      </w:r>
      <w:r>
        <w:rPr>
          <w:sz w:val="21"/>
          <w:u w:val="single"/>
        </w:rPr>
        <w:t>Confidential Information</w:t>
      </w:r>
      <w:r>
        <w:rPr>
          <w:sz w:val="21"/>
        </w:rPr>
        <w:t>”) of the Company, the Company’s subsidiaries and its other affiliates (collectively, the “</w:t>
      </w:r>
      <w:r>
        <w:rPr>
          <w:sz w:val="21"/>
          <w:u w:val="single"/>
        </w:rPr>
        <w:t>Companies</w:t>
      </w:r>
      <w:r>
        <w:rPr>
          <w:sz w:val="21"/>
        </w:rPr>
        <w:t>”), is essential to the performance of Consultant’s duties as a consultant of the Company.</w:t>
      </w:r>
    </w:p>
    <w:p w14:paraId="0A9A3A19" w14:textId="77777777" w:rsidR="00C50402" w:rsidRDefault="00C50402">
      <w:pPr>
        <w:pStyle w:val="BodyText"/>
        <w:spacing w:before="3"/>
      </w:pPr>
    </w:p>
    <w:p w14:paraId="59B386A8" w14:textId="77777777" w:rsidR="00C50402" w:rsidRDefault="00331FFA">
      <w:pPr>
        <w:pStyle w:val="BodyText"/>
        <w:ind w:right="351"/>
        <w:jc w:val="both"/>
      </w:pPr>
      <w:bookmarkStart w:id="22" w:name="By_way_of_illustration_and_not_limitatio"/>
      <w:bookmarkEnd w:id="22"/>
      <w:r>
        <w:t>By</w:t>
      </w:r>
      <w:r>
        <w:rPr>
          <w:spacing w:val="-7"/>
        </w:rPr>
        <w:t xml:space="preserve"> </w:t>
      </w:r>
      <w:r>
        <w:t>way</w:t>
      </w:r>
      <w:r>
        <w:rPr>
          <w:spacing w:val="-10"/>
        </w:rPr>
        <w:t xml:space="preserve"> </w:t>
      </w:r>
      <w:r>
        <w:t>of</w:t>
      </w:r>
      <w:r>
        <w:rPr>
          <w:spacing w:val="-10"/>
        </w:rPr>
        <w:t xml:space="preserve"> </w:t>
      </w:r>
      <w:r>
        <w:t>illustration</w:t>
      </w:r>
      <w:r>
        <w:rPr>
          <w:spacing w:val="-14"/>
        </w:rPr>
        <w:t xml:space="preserve"> </w:t>
      </w:r>
      <w:r>
        <w:t>and</w:t>
      </w:r>
      <w:r>
        <w:rPr>
          <w:spacing w:val="-4"/>
        </w:rPr>
        <w:t xml:space="preserve"> </w:t>
      </w:r>
      <w:r>
        <w:t>not</w:t>
      </w:r>
      <w:r>
        <w:rPr>
          <w:spacing w:val="-5"/>
        </w:rPr>
        <w:t xml:space="preserve"> </w:t>
      </w:r>
      <w:r>
        <w:t>limitation,</w:t>
      </w:r>
      <w:r>
        <w:rPr>
          <w:spacing w:val="-8"/>
        </w:rPr>
        <w:t xml:space="preserve"> </w:t>
      </w:r>
      <w:r>
        <w:t>such</w:t>
      </w:r>
      <w:r>
        <w:rPr>
          <w:spacing w:val="-5"/>
        </w:rPr>
        <w:t xml:space="preserve"> </w:t>
      </w:r>
      <w:r>
        <w:t>Confidential</w:t>
      </w:r>
      <w:r>
        <w:rPr>
          <w:spacing w:val="-8"/>
        </w:rPr>
        <w:t xml:space="preserve"> </w:t>
      </w:r>
      <w:r>
        <w:t>Information</w:t>
      </w:r>
      <w:r>
        <w:rPr>
          <w:spacing w:val="-10"/>
        </w:rPr>
        <w:t xml:space="preserve"> </w:t>
      </w:r>
      <w:r>
        <w:t>shall</w:t>
      </w:r>
      <w:r>
        <w:rPr>
          <w:spacing w:val="-8"/>
        </w:rPr>
        <w:t xml:space="preserve"> </w:t>
      </w:r>
      <w:r>
        <w:t>include</w:t>
      </w:r>
      <w:r>
        <w:rPr>
          <w:spacing w:val="-8"/>
        </w:rPr>
        <w:t xml:space="preserve"> </w:t>
      </w:r>
      <w:r>
        <w:t>(</w:t>
      </w:r>
      <w:proofErr w:type="spellStart"/>
      <w:r>
        <w:t>i</w:t>
      </w:r>
      <w:proofErr w:type="spellEnd"/>
      <w:r>
        <w:t>)</w:t>
      </w:r>
      <w:r>
        <w:rPr>
          <w:spacing w:val="-10"/>
        </w:rPr>
        <w:t xml:space="preserve"> </w:t>
      </w:r>
      <w:r>
        <w:t>any</w:t>
      </w:r>
      <w:r>
        <w:rPr>
          <w:spacing w:val="-14"/>
        </w:rPr>
        <w:t xml:space="preserve"> </w:t>
      </w:r>
      <w:r>
        <w:t>and</w:t>
      </w:r>
      <w:r>
        <w:rPr>
          <w:spacing w:val="-9"/>
        </w:rPr>
        <w:t xml:space="preserve"> </w:t>
      </w:r>
      <w:r>
        <w:t>all</w:t>
      </w:r>
      <w:r>
        <w:rPr>
          <w:spacing w:val="-13"/>
        </w:rPr>
        <w:t xml:space="preserve"> </w:t>
      </w:r>
      <w:r>
        <w:t>trade</w:t>
      </w:r>
      <w:r>
        <w:rPr>
          <w:spacing w:val="-8"/>
        </w:rPr>
        <w:t xml:space="preserve"> </w:t>
      </w:r>
      <w:r>
        <w:t>secrets concerning</w:t>
      </w:r>
      <w:r>
        <w:rPr>
          <w:spacing w:val="-14"/>
        </w:rPr>
        <w:t xml:space="preserve"> </w:t>
      </w:r>
      <w:r>
        <w:t>the</w:t>
      </w:r>
      <w:r>
        <w:rPr>
          <w:spacing w:val="-13"/>
        </w:rPr>
        <w:t xml:space="preserve"> </w:t>
      </w:r>
      <w:r>
        <w:t>business</w:t>
      </w:r>
      <w:r>
        <w:rPr>
          <w:spacing w:val="-13"/>
        </w:rPr>
        <w:t xml:space="preserve"> </w:t>
      </w:r>
      <w:r>
        <w:t>and</w:t>
      </w:r>
      <w:r>
        <w:rPr>
          <w:spacing w:val="-13"/>
        </w:rPr>
        <w:t xml:space="preserve"> </w:t>
      </w:r>
      <w:r>
        <w:t>affairs</w:t>
      </w:r>
      <w:r>
        <w:rPr>
          <w:spacing w:val="-13"/>
        </w:rPr>
        <w:t xml:space="preserve"> </w:t>
      </w:r>
      <w:r>
        <w:t>of</w:t>
      </w:r>
      <w:r>
        <w:rPr>
          <w:spacing w:val="-13"/>
        </w:rPr>
        <w:t xml:space="preserve"> </w:t>
      </w:r>
      <w:r>
        <w:t>the</w:t>
      </w:r>
      <w:r>
        <w:rPr>
          <w:spacing w:val="-12"/>
        </w:rPr>
        <w:t xml:space="preserve"> </w:t>
      </w:r>
      <w:r>
        <w:t>Companies,</w:t>
      </w:r>
      <w:r>
        <w:rPr>
          <w:spacing w:val="-9"/>
        </w:rPr>
        <w:t xml:space="preserve"> </w:t>
      </w:r>
      <w:r>
        <w:t>product</w:t>
      </w:r>
      <w:r>
        <w:rPr>
          <w:spacing w:val="-10"/>
        </w:rPr>
        <w:t xml:space="preserve"> </w:t>
      </w:r>
      <w:r>
        <w:t>specifications,</w:t>
      </w:r>
      <w:r>
        <w:rPr>
          <w:spacing w:val="-14"/>
        </w:rPr>
        <w:t xml:space="preserve"> </w:t>
      </w:r>
      <w:r>
        <w:t>data,</w:t>
      </w:r>
      <w:r>
        <w:rPr>
          <w:spacing w:val="-13"/>
        </w:rPr>
        <w:t xml:space="preserve"> </w:t>
      </w:r>
      <w:r>
        <w:t>know-how,</w:t>
      </w:r>
      <w:r>
        <w:rPr>
          <w:spacing w:val="-9"/>
        </w:rPr>
        <w:t xml:space="preserve"> </w:t>
      </w:r>
      <w:r>
        <w:t>services,</w:t>
      </w:r>
      <w:r>
        <w:rPr>
          <w:spacing w:val="-9"/>
        </w:rPr>
        <w:t xml:space="preserve"> </w:t>
      </w:r>
      <w:r>
        <w:t>research and development, compositions, processes, formulas, methods, designs, samples, inventions and ideas, past, current</w:t>
      </w:r>
      <w:r>
        <w:rPr>
          <w:spacing w:val="-14"/>
        </w:rPr>
        <w:t xml:space="preserve"> </w:t>
      </w:r>
      <w:r>
        <w:t>and</w:t>
      </w:r>
      <w:r>
        <w:rPr>
          <w:spacing w:val="-13"/>
        </w:rPr>
        <w:t xml:space="preserve"> </w:t>
      </w:r>
      <w:r>
        <w:t>planned</w:t>
      </w:r>
      <w:r>
        <w:rPr>
          <w:spacing w:val="-13"/>
        </w:rPr>
        <w:t xml:space="preserve"> </w:t>
      </w:r>
      <w:r>
        <w:t>development</w:t>
      </w:r>
      <w:r>
        <w:rPr>
          <w:spacing w:val="-13"/>
        </w:rPr>
        <w:t xml:space="preserve"> </w:t>
      </w:r>
      <w:r>
        <w:t>or</w:t>
      </w:r>
      <w:r>
        <w:rPr>
          <w:spacing w:val="-13"/>
        </w:rPr>
        <w:t xml:space="preserve"> </w:t>
      </w:r>
      <w:r>
        <w:t>experimental</w:t>
      </w:r>
      <w:r>
        <w:rPr>
          <w:spacing w:val="-9"/>
        </w:rPr>
        <w:t xml:space="preserve"> </w:t>
      </w:r>
      <w:r>
        <w:t>work,</w:t>
      </w:r>
      <w:r>
        <w:rPr>
          <w:spacing w:val="-13"/>
        </w:rPr>
        <w:t xml:space="preserve"> </w:t>
      </w:r>
      <w:r>
        <w:t>current</w:t>
      </w:r>
      <w:r>
        <w:rPr>
          <w:spacing w:val="-14"/>
        </w:rPr>
        <w:t xml:space="preserve"> </w:t>
      </w:r>
      <w:r>
        <w:t>and</w:t>
      </w:r>
      <w:r>
        <w:rPr>
          <w:spacing w:val="-9"/>
        </w:rPr>
        <w:t xml:space="preserve"> </w:t>
      </w:r>
      <w:r>
        <w:t>planned</w:t>
      </w:r>
      <w:r>
        <w:rPr>
          <w:spacing w:val="-14"/>
        </w:rPr>
        <w:t xml:space="preserve"> </w:t>
      </w:r>
      <w:r>
        <w:t>distribution</w:t>
      </w:r>
      <w:r>
        <w:rPr>
          <w:spacing w:val="-13"/>
        </w:rPr>
        <w:t xml:space="preserve"> </w:t>
      </w:r>
      <w:r>
        <w:t>methods</w:t>
      </w:r>
      <w:r>
        <w:rPr>
          <w:spacing w:val="-13"/>
        </w:rPr>
        <w:t xml:space="preserve"> </w:t>
      </w:r>
      <w:r>
        <w:t>and</w:t>
      </w:r>
      <w:r>
        <w:rPr>
          <w:spacing w:val="-10"/>
        </w:rPr>
        <w:t xml:space="preserve"> </w:t>
      </w:r>
      <w:r>
        <w:t>processes, customer lists, current and anticipated customer requirements, price lists, market studies, business plans, computer software and programs (including object code and source code), computer software and database technologies, systems, structures and architectures, algorithms, improvements, discoveries, concepts, ideas, information</w:t>
      </w:r>
      <w:r>
        <w:rPr>
          <w:spacing w:val="-5"/>
        </w:rPr>
        <w:t xml:space="preserve"> </w:t>
      </w:r>
      <w:r>
        <w:t>relating</w:t>
      </w:r>
      <w:r>
        <w:rPr>
          <w:spacing w:val="-10"/>
        </w:rPr>
        <w:t xml:space="preserve"> </w:t>
      </w:r>
      <w:r>
        <w:t>to</w:t>
      </w:r>
      <w:r>
        <w:rPr>
          <w:spacing w:val="-10"/>
        </w:rPr>
        <w:t xml:space="preserve"> </w:t>
      </w:r>
      <w:r>
        <w:t>the</w:t>
      </w:r>
      <w:r>
        <w:rPr>
          <w:spacing w:val="-8"/>
        </w:rPr>
        <w:t xml:space="preserve"> </w:t>
      </w:r>
      <w:r>
        <w:t>projects</w:t>
      </w:r>
      <w:r>
        <w:rPr>
          <w:spacing w:val="-7"/>
        </w:rPr>
        <w:t xml:space="preserve"> </w:t>
      </w:r>
      <w:r>
        <w:t>of</w:t>
      </w:r>
      <w:r>
        <w:rPr>
          <w:spacing w:val="-10"/>
        </w:rPr>
        <w:t xml:space="preserve"> </w:t>
      </w:r>
      <w:r>
        <w:t>the</w:t>
      </w:r>
      <w:r>
        <w:rPr>
          <w:spacing w:val="-8"/>
        </w:rPr>
        <w:t xml:space="preserve"> </w:t>
      </w:r>
      <w:r>
        <w:t>Companies,</w:t>
      </w:r>
      <w:r>
        <w:rPr>
          <w:spacing w:val="-8"/>
        </w:rPr>
        <w:t xml:space="preserve"> </w:t>
      </w:r>
      <w:r>
        <w:t>and</w:t>
      </w:r>
      <w:r>
        <w:rPr>
          <w:spacing w:val="-10"/>
        </w:rPr>
        <w:t xml:space="preserve"> </w:t>
      </w:r>
      <w:r>
        <w:t>any</w:t>
      </w:r>
      <w:r>
        <w:rPr>
          <w:spacing w:val="-5"/>
        </w:rPr>
        <w:t xml:space="preserve"> </w:t>
      </w:r>
      <w:r>
        <w:t>other</w:t>
      </w:r>
      <w:r>
        <w:rPr>
          <w:spacing w:val="-10"/>
        </w:rPr>
        <w:t xml:space="preserve"> </w:t>
      </w:r>
      <w:r>
        <w:t>technical,</w:t>
      </w:r>
      <w:r>
        <w:rPr>
          <w:spacing w:val="-8"/>
        </w:rPr>
        <w:t xml:space="preserve"> </w:t>
      </w:r>
      <w:r>
        <w:t>business</w:t>
      </w:r>
      <w:r>
        <w:rPr>
          <w:spacing w:val="-7"/>
        </w:rPr>
        <w:t xml:space="preserve"> </w:t>
      </w:r>
      <w:r>
        <w:t>or</w:t>
      </w:r>
      <w:r>
        <w:rPr>
          <w:spacing w:val="-10"/>
        </w:rPr>
        <w:t xml:space="preserve"> </w:t>
      </w:r>
      <w:r>
        <w:t>financial</w:t>
      </w:r>
      <w:r>
        <w:rPr>
          <w:spacing w:val="-9"/>
        </w:rPr>
        <w:t xml:space="preserve"> </w:t>
      </w:r>
      <w:r>
        <w:t>information, however documented or however disclosed, (including orally), of the Companies; (ii) any and all information concerning the business and affairs of the Companies (which includes historical financial statements, financial projections and budgets, historical and projected sales, capital spending budgets and plans, the names and backgrounds of key personnel, personnel training and techniques and materials), however documented or however disclosed, (including orally); and (iii) all derivatives, improvements and enhancements to the Companies’ technology which are created or developed by Consultant while a</w:t>
      </w:r>
      <w:r>
        <w:rPr>
          <w:spacing w:val="-2"/>
        </w:rPr>
        <w:t xml:space="preserve"> </w:t>
      </w:r>
      <w:r>
        <w:t>consultant of the Company;</w:t>
      </w:r>
      <w:r>
        <w:rPr>
          <w:spacing w:val="-3"/>
        </w:rPr>
        <w:t xml:space="preserve"> </w:t>
      </w:r>
      <w:r>
        <w:t>and</w:t>
      </w:r>
    </w:p>
    <w:p w14:paraId="5741B000" w14:textId="77777777" w:rsidR="00C50402" w:rsidRDefault="00331FFA">
      <w:pPr>
        <w:pStyle w:val="BodyText"/>
        <w:ind w:right="357"/>
        <w:jc w:val="both"/>
      </w:pPr>
      <w:r>
        <w:t xml:space="preserve">(iv) information of third parties as to which the Company has an obligation of confidentiality; and (v) </w:t>
      </w:r>
      <w:proofErr w:type="gramStart"/>
      <w:r>
        <w:t>any and all</w:t>
      </w:r>
      <w:proofErr w:type="gramEnd"/>
      <w:r>
        <w:t xml:space="preserve"> notes, analysis, compilations, studies, summaries, and other material prepared by or for the Companies containing or based, in whole or in part, on any information included in the foregoing.</w:t>
      </w:r>
    </w:p>
    <w:p w14:paraId="0E09C918" w14:textId="77777777" w:rsidR="00C50402" w:rsidRDefault="00331FFA">
      <w:pPr>
        <w:pStyle w:val="BodyText"/>
        <w:spacing w:before="241"/>
        <w:ind w:right="360"/>
        <w:jc w:val="both"/>
      </w:pPr>
      <w:bookmarkStart w:id="23" w:name="The_Confidential_Information_shall_not_i"/>
      <w:bookmarkEnd w:id="23"/>
      <w:r>
        <w:t xml:space="preserve">The Confidential Information shall not include information which the Consultant has proved to be, publicly known and made generally available through no wrongful act of </w:t>
      </w:r>
      <w:proofErr w:type="gramStart"/>
      <w:r>
        <w:t>Consultant</w:t>
      </w:r>
      <w:proofErr w:type="gramEnd"/>
      <w:r>
        <w:t xml:space="preserve"> or of others who were under confidentiality obligations as to the information involved.</w:t>
      </w:r>
    </w:p>
    <w:p w14:paraId="28745013" w14:textId="77777777" w:rsidR="00C50402" w:rsidRDefault="00331FFA">
      <w:pPr>
        <w:pStyle w:val="ListParagraph"/>
        <w:numPr>
          <w:ilvl w:val="1"/>
          <w:numId w:val="3"/>
        </w:numPr>
        <w:tabs>
          <w:tab w:val="left" w:pos="425"/>
        </w:tabs>
        <w:spacing w:before="241"/>
        <w:ind w:right="350" w:firstLine="0"/>
        <w:jc w:val="both"/>
        <w:rPr>
          <w:sz w:val="21"/>
        </w:rPr>
      </w:pPr>
      <w:bookmarkStart w:id="24" w:name="(b)_Consultant_further_recognizes_and_ac"/>
      <w:bookmarkEnd w:id="24"/>
      <w:r>
        <w:rPr>
          <w:sz w:val="21"/>
        </w:rPr>
        <w:t>Consultant further recognizes and acknowledges that such Confidential Information is a valuable and unique asset of the Companies, and that its use or disclosure (except use or disclosure as required for carrying out Consultant’s duties as a consultant of the Company) would cause the Companies substantial loss and damages. Consultant undertakes and agrees that Consultant will not, in whole or in part, disclose such Confidential</w:t>
      </w:r>
      <w:r>
        <w:rPr>
          <w:spacing w:val="-4"/>
          <w:sz w:val="21"/>
        </w:rPr>
        <w:t xml:space="preserve"> </w:t>
      </w:r>
      <w:r>
        <w:rPr>
          <w:sz w:val="21"/>
        </w:rPr>
        <w:t>Information</w:t>
      </w:r>
      <w:r>
        <w:rPr>
          <w:spacing w:val="-5"/>
          <w:sz w:val="21"/>
        </w:rPr>
        <w:t xml:space="preserve"> </w:t>
      </w:r>
      <w:r>
        <w:rPr>
          <w:sz w:val="21"/>
        </w:rPr>
        <w:t>to</w:t>
      </w:r>
      <w:r>
        <w:rPr>
          <w:spacing w:val="-5"/>
          <w:sz w:val="21"/>
        </w:rPr>
        <w:t xml:space="preserve"> </w:t>
      </w:r>
      <w:r>
        <w:rPr>
          <w:sz w:val="21"/>
        </w:rPr>
        <w:t>any</w:t>
      </w:r>
      <w:r>
        <w:rPr>
          <w:spacing w:val="-1"/>
          <w:sz w:val="21"/>
        </w:rPr>
        <w:t xml:space="preserve"> </w:t>
      </w:r>
      <w:r>
        <w:rPr>
          <w:sz w:val="21"/>
        </w:rPr>
        <w:t>person</w:t>
      </w:r>
      <w:r>
        <w:rPr>
          <w:spacing w:val="-5"/>
          <w:sz w:val="21"/>
        </w:rPr>
        <w:t xml:space="preserve"> </w:t>
      </w:r>
      <w:r>
        <w:rPr>
          <w:sz w:val="21"/>
        </w:rPr>
        <w:t>or</w:t>
      </w:r>
      <w:r>
        <w:rPr>
          <w:spacing w:val="-1"/>
          <w:sz w:val="21"/>
        </w:rPr>
        <w:t xml:space="preserve"> </w:t>
      </w:r>
      <w:r>
        <w:rPr>
          <w:sz w:val="21"/>
        </w:rPr>
        <w:t>organization</w:t>
      </w:r>
      <w:r>
        <w:rPr>
          <w:spacing w:val="-5"/>
          <w:sz w:val="21"/>
        </w:rPr>
        <w:t xml:space="preserve"> </w:t>
      </w:r>
      <w:r>
        <w:rPr>
          <w:sz w:val="21"/>
        </w:rPr>
        <w:t>under</w:t>
      </w:r>
      <w:r>
        <w:rPr>
          <w:spacing w:val="-1"/>
          <w:sz w:val="21"/>
        </w:rPr>
        <w:t xml:space="preserve"> </w:t>
      </w:r>
      <w:r>
        <w:rPr>
          <w:sz w:val="21"/>
        </w:rPr>
        <w:t>any</w:t>
      </w:r>
      <w:r>
        <w:rPr>
          <w:spacing w:val="-5"/>
          <w:sz w:val="21"/>
        </w:rPr>
        <w:t xml:space="preserve"> </w:t>
      </w:r>
      <w:r>
        <w:rPr>
          <w:sz w:val="21"/>
        </w:rPr>
        <w:t>circumstances, will</w:t>
      </w:r>
      <w:r>
        <w:rPr>
          <w:spacing w:val="-4"/>
          <w:sz w:val="21"/>
        </w:rPr>
        <w:t xml:space="preserve"> </w:t>
      </w:r>
      <w:r>
        <w:rPr>
          <w:sz w:val="21"/>
        </w:rPr>
        <w:t>not</w:t>
      </w:r>
      <w:r>
        <w:rPr>
          <w:spacing w:val="-4"/>
          <w:sz w:val="21"/>
        </w:rPr>
        <w:t xml:space="preserve"> </w:t>
      </w:r>
      <w:r>
        <w:rPr>
          <w:sz w:val="21"/>
        </w:rPr>
        <w:t>make use</w:t>
      </w:r>
      <w:r>
        <w:rPr>
          <w:spacing w:val="-3"/>
          <w:sz w:val="21"/>
        </w:rPr>
        <w:t xml:space="preserve"> </w:t>
      </w:r>
      <w:r>
        <w:rPr>
          <w:sz w:val="21"/>
        </w:rPr>
        <w:t>of</w:t>
      </w:r>
      <w:r>
        <w:rPr>
          <w:spacing w:val="-1"/>
          <w:sz w:val="21"/>
        </w:rPr>
        <w:t xml:space="preserve"> </w:t>
      </w:r>
      <w:r>
        <w:rPr>
          <w:sz w:val="21"/>
        </w:rPr>
        <w:t>any</w:t>
      </w:r>
      <w:r>
        <w:rPr>
          <w:spacing w:val="-5"/>
          <w:sz w:val="21"/>
        </w:rPr>
        <w:t xml:space="preserve"> </w:t>
      </w:r>
      <w:r>
        <w:rPr>
          <w:sz w:val="21"/>
        </w:rPr>
        <w:t>such Confidential Information for Consultant’s own purposes or for the benefit of any other person or organization, and will not reproduce any of the Confidential Information without the Company’s prior written consent.</w:t>
      </w:r>
    </w:p>
    <w:p w14:paraId="11309EC7" w14:textId="77777777" w:rsidR="00C50402" w:rsidRDefault="00331FFA">
      <w:pPr>
        <w:pStyle w:val="ListParagraph"/>
        <w:numPr>
          <w:ilvl w:val="1"/>
          <w:numId w:val="3"/>
        </w:numPr>
        <w:tabs>
          <w:tab w:val="left" w:pos="424"/>
        </w:tabs>
        <w:spacing w:before="240"/>
        <w:ind w:right="361" w:firstLine="0"/>
        <w:jc w:val="both"/>
        <w:rPr>
          <w:sz w:val="21"/>
        </w:rPr>
      </w:pPr>
      <w:bookmarkStart w:id="25" w:name="(c)_Consultant_will_not_disclose_or_othe"/>
      <w:bookmarkEnd w:id="25"/>
      <w:r>
        <w:rPr>
          <w:sz w:val="21"/>
        </w:rPr>
        <w:t xml:space="preserve">Consultant will not disclose or otherwise make available to the Company in any manner any confidential information received by </w:t>
      </w:r>
      <w:proofErr w:type="gramStart"/>
      <w:r>
        <w:rPr>
          <w:sz w:val="21"/>
        </w:rPr>
        <w:t>Consultant</w:t>
      </w:r>
      <w:proofErr w:type="gramEnd"/>
      <w:r>
        <w:rPr>
          <w:sz w:val="21"/>
        </w:rPr>
        <w:t xml:space="preserve"> from third parties.</w:t>
      </w:r>
    </w:p>
    <w:p w14:paraId="114802C6" w14:textId="77777777" w:rsidR="00C50402" w:rsidRDefault="00C50402">
      <w:pPr>
        <w:pStyle w:val="BodyText"/>
      </w:pPr>
    </w:p>
    <w:p w14:paraId="129F2E8A" w14:textId="77777777" w:rsidR="00C50402" w:rsidRDefault="00C50402">
      <w:pPr>
        <w:pStyle w:val="BodyText"/>
        <w:spacing w:before="34"/>
      </w:pPr>
    </w:p>
    <w:p w14:paraId="7FC917FB" w14:textId="77777777" w:rsidR="00C50402" w:rsidRDefault="00331FFA">
      <w:pPr>
        <w:pStyle w:val="ListParagraph"/>
        <w:numPr>
          <w:ilvl w:val="1"/>
          <w:numId w:val="3"/>
        </w:numPr>
        <w:tabs>
          <w:tab w:val="left" w:pos="479"/>
        </w:tabs>
        <w:spacing w:before="1"/>
        <w:ind w:right="357" w:firstLine="0"/>
        <w:jc w:val="both"/>
        <w:rPr>
          <w:sz w:val="21"/>
        </w:rPr>
      </w:pPr>
      <w:bookmarkStart w:id="26" w:name="(d)__Consultant_further_recognizes_and_a"/>
      <w:bookmarkEnd w:id="26"/>
      <w:r>
        <w:rPr>
          <w:sz w:val="21"/>
        </w:rPr>
        <w:t>Consultant further recognizes and acknowledges that the Company has received and, in the future, will receive from third parties their confidential or proprietary information. Consultant agrees to hold all such confidential</w:t>
      </w:r>
      <w:r>
        <w:rPr>
          <w:spacing w:val="11"/>
          <w:sz w:val="21"/>
        </w:rPr>
        <w:t xml:space="preserve"> </w:t>
      </w:r>
      <w:r>
        <w:rPr>
          <w:sz w:val="21"/>
        </w:rPr>
        <w:t>or</w:t>
      </w:r>
      <w:r>
        <w:rPr>
          <w:spacing w:val="11"/>
          <w:sz w:val="21"/>
        </w:rPr>
        <w:t xml:space="preserve"> </w:t>
      </w:r>
      <w:r>
        <w:rPr>
          <w:sz w:val="21"/>
        </w:rPr>
        <w:t>proprietary</w:t>
      </w:r>
      <w:r>
        <w:rPr>
          <w:spacing w:val="6"/>
          <w:sz w:val="21"/>
        </w:rPr>
        <w:t xml:space="preserve"> </w:t>
      </w:r>
      <w:r>
        <w:rPr>
          <w:sz w:val="21"/>
        </w:rPr>
        <w:t>information</w:t>
      </w:r>
      <w:r>
        <w:rPr>
          <w:spacing w:val="11"/>
          <w:sz w:val="21"/>
        </w:rPr>
        <w:t xml:space="preserve"> </w:t>
      </w:r>
      <w:r>
        <w:rPr>
          <w:sz w:val="21"/>
        </w:rPr>
        <w:t>in</w:t>
      </w:r>
      <w:r>
        <w:rPr>
          <w:spacing w:val="11"/>
          <w:sz w:val="21"/>
        </w:rPr>
        <w:t xml:space="preserve"> </w:t>
      </w:r>
      <w:r>
        <w:rPr>
          <w:sz w:val="21"/>
        </w:rPr>
        <w:t>the</w:t>
      </w:r>
      <w:r>
        <w:rPr>
          <w:spacing w:val="13"/>
          <w:sz w:val="21"/>
        </w:rPr>
        <w:t xml:space="preserve"> </w:t>
      </w:r>
      <w:r>
        <w:rPr>
          <w:sz w:val="21"/>
        </w:rPr>
        <w:t>strictest</w:t>
      </w:r>
      <w:r>
        <w:rPr>
          <w:spacing w:val="12"/>
          <w:sz w:val="21"/>
        </w:rPr>
        <w:t xml:space="preserve"> </w:t>
      </w:r>
      <w:r>
        <w:rPr>
          <w:sz w:val="21"/>
        </w:rPr>
        <w:t>confidence</w:t>
      </w:r>
      <w:r>
        <w:rPr>
          <w:spacing w:val="13"/>
          <w:sz w:val="21"/>
        </w:rPr>
        <w:t xml:space="preserve"> </w:t>
      </w:r>
      <w:r>
        <w:rPr>
          <w:sz w:val="21"/>
        </w:rPr>
        <w:t>and</w:t>
      </w:r>
      <w:r>
        <w:rPr>
          <w:spacing w:val="11"/>
          <w:sz w:val="21"/>
        </w:rPr>
        <w:t xml:space="preserve"> </w:t>
      </w:r>
      <w:r>
        <w:rPr>
          <w:sz w:val="21"/>
        </w:rPr>
        <w:t>not</w:t>
      </w:r>
      <w:r>
        <w:rPr>
          <w:spacing w:val="8"/>
          <w:sz w:val="21"/>
        </w:rPr>
        <w:t xml:space="preserve"> </w:t>
      </w:r>
      <w:r>
        <w:rPr>
          <w:sz w:val="21"/>
        </w:rPr>
        <w:t>to</w:t>
      </w:r>
      <w:r>
        <w:rPr>
          <w:spacing w:val="16"/>
          <w:sz w:val="21"/>
        </w:rPr>
        <w:t xml:space="preserve"> </w:t>
      </w:r>
      <w:r>
        <w:rPr>
          <w:sz w:val="21"/>
        </w:rPr>
        <w:t>disclose</w:t>
      </w:r>
      <w:r>
        <w:rPr>
          <w:spacing w:val="13"/>
          <w:sz w:val="21"/>
        </w:rPr>
        <w:t xml:space="preserve"> </w:t>
      </w:r>
      <w:r>
        <w:rPr>
          <w:sz w:val="21"/>
        </w:rPr>
        <w:t>it</w:t>
      </w:r>
      <w:r>
        <w:rPr>
          <w:spacing w:val="12"/>
          <w:sz w:val="21"/>
        </w:rPr>
        <w:t xml:space="preserve"> </w:t>
      </w:r>
      <w:r>
        <w:rPr>
          <w:sz w:val="21"/>
        </w:rPr>
        <w:t>to</w:t>
      </w:r>
      <w:r>
        <w:rPr>
          <w:spacing w:val="11"/>
          <w:sz w:val="21"/>
        </w:rPr>
        <w:t xml:space="preserve"> </w:t>
      </w:r>
      <w:r>
        <w:rPr>
          <w:sz w:val="21"/>
        </w:rPr>
        <w:t>any</w:t>
      </w:r>
      <w:r>
        <w:rPr>
          <w:spacing w:val="11"/>
          <w:sz w:val="21"/>
        </w:rPr>
        <w:t xml:space="preserve"> </w:t>
      </w:r>
      <w:r>
        <w:rPr>
          <w:sz w:val="21"/>
        </w:rPr>
        <w:t>person,</w:t>
      </w:r>
      <w:r>
        <w:rPr>
          <w:spacing w:val="13"/>
          <w:sz w:val="21"/>
        </w:rPr>
        <w:t xml:space="preserve"> </w:t>
      </w:r>
      <w:r>
        <w:rPr>
          <w:sz w:val="21"/>
        </w:rPr>
        <w:t>firm</w:t>
      </w:r>
      <w:r>
        <w:rPr>
          <w:spacing w:val="12"/>
          <w:sz w:val="21"/>
        </w:rPr>
        <w:t xml:space="preserve"> </w:t>
      </w:r>
      <w:r>
        <w:rPr>
          <w:spacing w:val="-5"/>
          <w:sz w:val="21"/>
        </w:rPr>
        <w:t>or</w:t>
      </w:r>
    </w:p>
    <w:p w14:paraId="60A9ECB2" w14:textId="77777777" w:rsidR="00C50402" w:rsidRDefault="00C50402">
      <w:pPr>
        <w:pStyle w:val="ListParagraph"/>
        <w:rPr>
          <w:sz w:val="21"/>
        </w:rPr>
        <w:sectPr w:rsidR="00C50402">
          <w:pgSz w:w="12240" w:h="15840"/>
          <w:pgMar w:top="1220" w:right="1080" w:bottom="280" w:left="1440" w:header="803" w:footer="0" w:gutter="0"/>
          <w:cols w:space="720"/>
        </w:sectPr>
      </w:pPr>
    </w:p>
    <w:p w14:paraId="71EA53E2" w14:textId="77777777" w:rsidR="00C50402" w:rsidRDefault="00331FFA">
      <w:pPr>
        <w:pStyle w:val="BodyText"/>
        <w:spacing w:before="81" w:line="242" w:lineRule="auto"/>
        <w:ind w:right="197"/>
      </w:pPr>
      <w:r>
        <w:lastRenderedPageBreak/>
        <w:t>corporation or to use it except as</w:t>
      </w:r>
      <w:r>
        <w:rPr>
          <w:spacing w:val="-1"/>
        </w:rPr>
        <w:t xml:space="preserve"> </w:t>
      </w:r>
      <w:r>
        <w:t>necessary in carrying out</w:t>
      </w:r>
      <w:r>
        <w:rPr>
          <w:spacing w:val="-3"/>
        </w:rPr>
        <w:t xml:space="preserve"> </w:t>
      </w:r>
      <w:r>
        <w:t>Consultant’s work for the Company consistent with the Company’s agreement with the third party.</w:t>
      </w:r>
    </w:p>
    <w:p w14:paraId="45A10288" w14:textId="77777777" w:rsidR="00C50402" w:rsidRDefault="00C50402">
      <w:pPr>
        <w:pStyle w:val="BodyText"/>
        <w:spacing w:before="40"/>
      </w:pPr>
    </w:p>
    <w:p w14:paraId="4CEAF7F1" w14:textId="77777777" w:rsidR="00C50402" w:rsidRDefault="00331FFA">
      <w:pPr>
        <w:pStyle w:val="ListParagraph"/>
        <w:numPr>
          <w:ilvl w:val="0"/>
          <w:numId w:val="3"/>
        </w:numPr>
        <w:tabs>
          <w:tab w:val="left" w:pos="425"/>
        </w:tabs>
        <w:spacing w:before="1" w:line="276" w:lineRule="auto"/>
        <w:ind w:left="0" w:right="354" w:firstLine="0"/>
        <w:jc w:val="both"/>
        <w:rPr>
          <w:sz w:val="21"/>
        </w:rPr>
      </w:pPr>
      <w:r>
        <w:rPr>
          <w:sz w:val="21"/>
          <w:u w:val="single"/>
        </w:rPr>
        <w:t>Return of Materials</w:t>
      </w:r>
      <w:r>
        <w:rPr>
          <w:sz w:val="21"/>
        </w:rPr>
        <w:t>. Upon termination of Consultant’s services to the Company or at the request of the Company before termination, Consultant will promptly deliver to the Company all copies of all written and tangible material, in Consultant’s possession or under Consultant’s control, incorporating the Confidential Information or otherwise relating to the Companies' business, without retaining any copies</w:t>
      </w:r>
      <w:r>
        <w:rPr>
          <w:spacing w:val="-1"/>
          <w:sz w:val="21"/>
        </w:rPr>
        <w:t xml:space="preserve"> </w:t>
      </w:r>
      <w:r>
        <w:rPr>
          <w:sz w:val="21"/>
        </w:rPr>
        <w:t>thereof, tangible or intangible (including, without limitation, in electronic form).</w:t>
      </w:r>
    </w:p>
    <w:p w14:paraId="6D36BEE7" w14:textId="77777777" w:rsidR="00C50402" w:rsidRDefault="00C50402">
      <w:pPr>
        <w:pStyle w:val="BodyText"/>
        <w:spacing w:before="35"/>
      </w:pPr>
    </w:p>
    <w:p w14:paraId="68468267" w14:textId="77777777" w:rsidR="00C50402" w:rsidRDefault="00331FFA">
      <w:pPr>
        <w:pStyle w:val="ListParagraph"/>
        <w:numPr>
          <w:ilvl w:val="0"/>
          <w:numId w:val="3"/>
        </w:numPr>
        <w:tabs>
          <w:tab w:val="left" w:pos="360"/>
        </w:tabs>
        <w:spacing w:before="1"/>
        <w:ind w:left="360" w:hanging="360"/>
        <w:jc w:val="both"/>
        <w:rPr>
          <w:sz w:val="21"/>
        </w:rPr>
      </w:pPr>
      <w:r>
        <w:rPr>
          <w:sz w:val="21"/>
          <w:u w:val="single"/>
        </w:rPr>
        <w:t>Ownership of</w:t>
      </w:r>
      <w:r>
        <w:rPr>
          <w:spacing w:val="1"/>
          <w:sz w:val="21"/>
          <w:u w:val="single"/>
        </w:rPr>
        <w:t xml:space="preserve"> </w:t>
      </w:r>
      <w:r>
        <w:rPr>
          <w:sz w:val="21"/>
          <w:u w:val="single"/>
        </w:rPr>
        <w:t>Property</w:t>
      </w:r>
      <w:r>
        <w:rPr>
          <w:spacing w:val="-3"/>
          <w:sz w:val="21"/>
          <w:u w:val="single"/>
        </w:rPr>
        <w:t xml:space="preserve"> </w:t>
      </w:r>
      <w:r>
        <w:rPr>
          <w:sz w:val="21"/>
          <w:u w:val="single"/>
        </w:rPr>
        <w:t>and</w:t>
      </w:r>
      <w:r>
        <w:rPr>
          <w:spacing w:val="1"/>
          <w:sz w:val="21"/>
          <w:u w:val="single"/>
        </w:rPr>
        <w:t xml:space="preserve"> </w:t>
      </w:r>
      <w:r>
        <w:rPr>
          <w:spacing w:val="-2"/>
          <w:sz w:val="21"/>
          <w:u w:val="single"/>
        </w:rPr>
        <w:t>Rights</w:t>
      </w:r>
    </w:p>
    <w:p w14:paraId="74058534" w14:textId="77777777" w:rsidR="00C50402" w:rsidRDefault="00C50402">
      <w:pPr>
        <w:pStyle w:val="BodyText"/>
        <w:spacing w:before="26"/>
      </w:pPr>
    </w:p>
    <w:p w14:paraId="12D4094A" w14:textId="77777777" w:rsidR="00C50402" w:rsidRDefault="00331FFA">
      <w:pPr>
        <w:pStyle w:val="ListParagraph"/>
        <w:numPr>
          <w:ilvl w:val="1"/>
          <w:numId w:val="3"/>
        </w:numPr>
        <w:tabs>
          <w:tab w:val="left" w:pos="424"/>
        </w:tabs>
        <w:spacing w:before="1"/>
        <w:ind w:right="351" w:firstLine="0"/>
        <w:jc w:val="both"/>
        <w:rPr>
          <w:sz w:val="21"/>
        </w:rPr>
      </w:pPr>
      <w:bookmarkStart w:id="27" w:name="(a)_Exclusive_Property._Consultant_confi"/>
      <w:bookmarkEnd w:id="27"/>
      <w:r>
        <w:rPr>
          <w:sz w:val="21"/>
          <w:u w:val="single"/>
        </w:rPr>
        <w:t>Exclusive Property</w:t>
      </w:r>
      <w:r>
        <w:rPr>
          <w:sz w:val="21"/>
        </w:rPr>
        <w:t>. Consultant confirms that all Confidential Information</w:t>
      </w:r>
      <w:r>
        <w:rPr>
          <w:spacing w:val="-5"/>
          <w:sz w:val="21"/>
        </w:rPr>
        <w:t xml:space="preserve"> </w:t>
      </w:r>
      <w:r>
        <w:rPr>
          <w:sz w:val="21"/>
        </w:rPr>
        <w:t>is, will be, and shall remain</w:t>
      </w:r>
      <w:r>
        <w:rPr>
          <w:spacing w:val="-5"/>
          <w:sz w:val="21"/>
        </w:rPr>
        <w:t xml:space="preserve"> </w:t>
      </w:r>
      <w:r>
        <w:rPr>
          <w:sz w:val="21"/>
        </w:rPr>
        <w:t>the exclusive</w:t>
      </w:r>
      <w:r>
        <w:rPr>
          <w:spacing w:val="-4"/>
          <w:sz w:val="21"/>
        </w:rPr>
        <w:t xml:space="preserve"> </w:t>
      </w:r>
      <w:r>
        <w:rPr>
          <w:sz w:val="21"/>
        </w:rPr>
        <w:t>property</w:t>
      </w:r>
      <w:r>
        <w:rPr>
          <w:spacing w:val="-1"/>
          <w:sz w:val="21"/>
        </w:rPr>
        <w:t xml:space="preserve"> </w:t>
      </w:r>
      <w:r>
        <w:rPr>
          <w:sz w:val="21"/>
        </w:rPr>
        <w:t>of</w:t>
      </w:r>
      <w:r>
        <w:rPr>
          <w:spacing w:val="-6"/>
          <w:sz w:val="21"/>
        </w:rPr>
        <w:t xml:space="preserve"> </w:t>
      </w:r>
      <w:r>
        <w:rPr>
          <w:sz w:val="21"/>
        </w:rPr>
        <w:t>the Companies. All business</w:t>
      </w:r>
      <w:r>
        <w:rPr>
          <w:spacing w:val="-3"/>
          <w:sz w:val="21"/>
        </w:rPr>
        <w:t xml:space="preserve"> </w:t>
      </w:r>
      <w:r>
        <w:rPr>
          <w:sz w:val="21"/>
        </w:rPr>
        <w:t>records,</w:t>
      </w:r>
      <w:r>
        <w:rPr>
          <w:spacing w:val="-4"/>
          <w:sz w:val="21"/>
        </w:rPr>
        <w:t xml:space="preserve"> </w:t>
      </w:r>
      <w:r>
        <w:rPr>
          <w:sz w:val="21"/>
        </w:rPr>
        <w:t>papers</w:t>
      </w:r>
      <w:r>
        <w:rPr>
          <w:spacing w:val="-3"/>
          <w:sz w:val="21"/>
        </w:rPr>
        <w:t xml:space="preserve"> </w:t>
      </w:r>
      <w:r>
        <w:rPr>
          <w:sz w:val="21"/>
        </w:rPr>
        <w:t>and</w:t>
      </w:r>
      <w:r>
        <w:rPr>
          <w:spacing w:val="-6"/>
          <w:sz w:val="21"/>
        </w:rPr>
        <w:t xml:space="preserve"> </w:t>
      </w:r>
      <w:r>
        <w:rPr>
          <w:sz w:val="21"/>
        </w:rPr>
        <w:t>documents</w:t>
      </w:r>
      <w:r>
        <w:rPr>
          <w:spacing w:val="-8"/>
          <w:sz w:val="21"/>
        </w:rPr>
        <w:t xml:space="preserve"> </w:t>
      </w:r>
      <w:r>
        <w:rPr>
          <w:sz w:val="21"/>
        </w:rPr>
        <w:t>however</w:t>
      </w:r>
      <w:r>
        <w:rPr>
          <w:spacing w:val="-6"/>
          <w:sz w:val="21"/>
        </w:rPr>
        <w:t xml:space="preserve"> </w:t>
      </w:r>
      <w:r>
        <w:rPr>
          <w:sz w:val="21"/>
        </w:rPr>
        <w:t>documented</w:t>
      </w:r>
      <w:r>
        <w:rPr>
          <w:spacing w:val="-6"/>
          <w:sz w:val="21"/>
        </w:rPr>
        <w:t xml:space="preserve"> </w:t>
      </w:r>
      <w:r>
        <w:rPr>
          <w:sz w:val="21"/>
        </w:rPr>
        <w:t>kept or made by Consultant relating to the business</w:t>
      </w:r>
      <w:r>
        <w:rPr>
          <w:spacing w:val="-2"/>
          <w:sz w:val="21"/>
        </w:rPr>
        <w:t xml:space="preserve"> </w:t>
      </w:r>
      <w:r>
        <w:rPr>
          <w:sz w:val="21"/>
        </w:rPr>
        <w:t>and affairs</w:t>
      </w:r>
      <w:r>
        <w:rPr>
          <w:spacing w:val="-2"/>
          <w:sz w:val="21"/>
        </w:rPr>
        <w:t xml:space="preserve"> </w:t>
      </w:r>
      <w:r>
        <w:rPr>
          <w:sz w:val="21"/>
        </w:rPr>
        <w:t>of the Company shall be and remain the property of</w:t>
      </w:r>
      <w:r>
        <w:rPr>
          <w:spacing w:val="-5"/>
          <w:sz w:val="21"/>
        </w:rPr>
        <w:t xml:space="preserve"> </w:t>
      </w:r>
      <w:r>
        <w:rPr>
          <w:sz w:val="21"/>
        </w:rPr>
        <w:t xml:space="preserve">the Company. Without derogating from any of the provisions of this Agreement, Consultant represents that </w:t>
      </w:r>
      <w:proofErr w:type="gramStart"/>
      <w:r>
        <w:rPr>
          <w:sz w:val="21"/>
        </w:rPr>
        <w:t>all of</w:t>
      </w:r>
      <w:proofErr w:type="gramEnd"/>
      <w:r>
        <w:rPr>
          <w:sz w:val="21"/>
        </w:rPr>
        <w:t xml:space="preserve"> the Inventions (as defined in subsection (b) hereunder) is the sole and exclusive property of the Company and Consultant has no rights to such Inventions or Confidential Information related thereto.</w:t>
      </w:r>
    </w:p>
    <w:p w14:paraId="6B7516D9" w14:textId="77777777" w:rsidR="00C50402" w:rsidRDefault="00331FFA">
      <w:pPr>
        <w:pStyle w:val="ListParagraph"/>
        <w:numPr>
          <w:ilvl w:val="1"/>
          <w:numId w:val="3"/>
        </w:numPr>
        <w:tabs>
          <w:tab w:val="left" w:pos="425"/>
        </w:tabs>
        <w:spacing w:before="241"/>
        <w:ind w:right="352" w:firstLine="0"/>
        <w:jc w:val="both"/>
        <w:rPr>
          <w:sz w:val="21"/>
        </w:rPr>
      </w:pPr>
      <w:bookmarkStart w:id="28" w:name="(b)_Assignment._Consultant_hereby_irrevo"/>
      <w:bookmarkEnd w:id="28"/>
      <w:r>
        <w:rPr>
          <w:sz w:val="21"/>
          <w:u w:val="single"/>
        </w:rPr>
        <w:t>Assignment</w:t>
      </w:r>
      <w:r>
        <w:rPr>
          <w:sz w:val="21"/>
        </w:rPr>
        <w:t>. Consultant hereby irrevocably assigns to the Company, without additional consideration to Consultant, the entire right, title and interest in and to any ideas, inventions, designs, concepts, techniques, methods, processes, original works of authorship, work product, developments, improvements, modifications, enhancements, trade secrets, documentation, software, hardware, firmware, creative works, know-how, patent applications, patents, “service inventions”</w:t>
      </w:r>
      <w:r>
        <w:rPr>
          <w:spacing w:val="-4"/>
          <w:sz w:val="21"/>
        </w:rPr>
        <w:t xml:space="preserve"> </w:t>
      </w:r>
      <w:r>
        <w:rPr>
          <w:sz w:val="21"/>
        </w:rPr>
        <w:t>as defined</w:t>
      </w:r>
      <w:r>
        <w:rPr>
          <w:spacing w:val="-2"/>
          <w:sz w:val="21"/>
        </w:rPr>
        <w:t xml:space="preserve"> </w:t>
      </w:r>
      <w:r>
        <w:rPr>
          <w:sz w:val="21"/>
        </w:rPr>
        <w:t>under</w:t>
      </w:r>
      <w:r>
        <w:rPr>
          <w:spacing w:val="-2"/>
          <w:sz w:val="21"/>
        </w:rPr>
        <w:t xml:space="preserve"> </w:t>
      </w:r>
      <w:r>
        <w:rPr>
          <w:sz w:val="21"/>
        </w:rPr>
        <w:t>the Israeli Patent Law, 5727-1967 or</w:t>
      </w:r>
      <w:r>
        <w:rPr>
          <w:spacing w:val="-6"/>
          <w:sz w:val="21"/>
        </w:rPr>
        <w:t xml:space="preserve"> </w:t>
      </w:r>
      <w:r>
        <w:rPr>
          <w:sz w:val="21"/>
        </w:rPr>
        <w:t>any successor statute (the “</w:t>
      </w:r>
      <w:r>
        <w:rPr>
          <w:b/>
          <w:sz w:val="21"/>
        </w:rPr>
        <w:t>Israeli Patent Law</w:t>
      </w:r>
      <w:r>
        <w:rPr>
          <w:sz w:val="21"/>
        </w:rPr>
        <w:t>”)</w:t>
      </w:r>
      <w:r>
        <w:rPr>
          <w:spacing w:val="-1"/>
          <w:sz w:val="21"/>
        </w:rPr>
        <w:t xml:space="preserve"> </w:t>
      </w:r>
      <w:r>
        <w:rPr>
          <w:sz w:val="21"/>
        </w:rPr>
        <w:t>and information, whether or not patentable, copyrightable or protectable as trade secrets, irrespective of whether registered as a patent, copyright, trademark or in another form, created, conceived or reduced</w:t>
      </w:r>
      <w:r>
        <w:rPr>
          <w:spacing w:val="-4"/>
          <w:sz w:val="21"/>
        </w:rPr>
        <w:t xml:space="preserve"> </w:t>
      </w:r>
      <w:r>
        <w:rPr>
          <w:sz w:val="21"/>
        </w:rPr>
        <w:t>to practice, or caused to</w:t>
      </w:r>
      <w:r>
        <w:rPr>
          <w:spacing w:val="-4"/>
          <w:sz w:val="21"/>
        </w:rPr>
        <w:t xml:space="preserve"> </w:t>
      </w:r>
      <w:r>
        <w:rPr>
          <w:sz w:val="21"/>
        </w:rPr>
        <w:t>be</w:t>
      </w:r>
      <w:r>
        <w:rPr>
          <w:spacing w:val="-3"/>
          <w:sz w:val="21"/>
        </w:rPr>
        <w:t xml:space="preserve"> </w:t>
      </w:r>
      <w:r>
        <w:rPr>
          <w:sz w:val="21"/>
        </w:rPr>
        <w:t>created,</w:t>
      </w:r>
      <w:r>
        <w:rPr>
          <w:spacing w:val="-2"/>
          <w:sz w:val="21"/>
        </w:rPr>
        <w:t xml:space="preserve"> </w:t>
      </w:r>
      <w:r>
        <w:rPr>
          <w:sz w:val="21"/>
        </w:rPr>
        <w:t>conceived</w:t>
      </w:r>
      <w:r>
        <w:rPr>
          <w:spacing w:val="-4"/>
          <w:sz w:val="21"/>
        </w:rPr>
        <w:t xml:space="preserve"> </w:t>
      </w:r>
      <w:r>
        <w:rPr>
          <w:sz w:val="21"/>
        </w:rPr>
        <w:t>or reduced to</w:t>
      </w:r>
      <w:r>
        <w:rPr>
          <w:spacing w:val="-4"/>
          <w:sz w:val="21"/>
        </w:rPr>
        <w:t xml:space="preserve"> </w:t>
      </w:r>
      <w:r>
        <w:rPr>
          <w:sz w:val="21"/>
        </w:rPr>
        <w:t>practice,</w:t>
      </w:r>
      <w:r>
        <w:rPr>
          <w:spacing w:val="-2"/>
          <w:sz w:val="21"/>
        </w:rPr>
        <w:t xml:space="preserve"> </w:t>
      </w:r>
      <w:r>
        <w:rPr>
          <w:sz w:val="21"/>
        </w:rPr>
        <w:t>either alone or</w:t>
      </w:r>
      <w:r>
        <w:rPr>
          <w:spacing w:val="-4"/>
          <w:sz w:val="21"/>
        </w:rPr>
        <w:t xml:space="preserve"> </w:t>
      </w:r>
      <w:r>
        <w:rPr>
          <w:sz w:val="21"/>
        </w:rPr>
        <w:t>with others, in whole or in part, or provided to the Company, by Consultant during the period of Consultant's engagement with the Company, and (</w:t>
      </w:r>
      <w:proofErr w:type="spellStart"/>
      <w:r>
        <w:rPr>
          <w:sz w:val="21"/>
        </w:rPr>
        <w:t>i</w:t>
      </w:r>
      <w:proofErr w:type="spellEnd"/>
      <w:r>
        <w:rPr>
          <w:sz w:val="21"/>
        </w:rPr>
        <w:t>) result from the Consultant’s work for the Company or by the scope of the</w:t>
      </w:r>
      <w:r>
        <w:rPr>
          <w:spacing w:val="-5"/>
          <w:sz w:val="21"/>
        </w:rPr>
        <w:t xml:space="preserve"> </w:t>
      </w:r>
      <w:r>
        <w:rPr>
          <w:sz w:val="21"/>
        </w:rPr>
        <w:t>Consultant’s</w:t>
      </w:r>
      <w:r>
        <w:rPr>
          <w:spacing w:val="-6"/>
          <w:sz w:val="21"/>
        </w:rPr>
        <w:t xml:space="preserve"> </w:t>
      </w:r>
      <w:r>
        <w:rPr>
          <w:sz w:val="21"/>
        </w:rPr>
        <w:t>duties</w:t>
      </w:r>
      <w:r>
        <w:rPr>
          <w:spacing w:val="-8"/>
          <w:sz w:val="21"/>
        </w:rPr>
        <w:t xml:space="preserve"> </w:t>
      </w:r>
      <w:r>
        <w:rPr>
          <w:sz w:val="21"/>
        </w:rPr>
        <w:t>and</w:t>
      </w:r>
      <w:r>
        <w:rPr>
          <w:spacing w:val="-10"/>
          <w:sz w:val="21"/>
        </w:rPr>
        <w:t xml:space="preserve"> </w:t>
      </w:r>
      <w:r>
        <w:rPr>
          <w:sz w:val="21"/>
        </w:rPr>
        <w:t>responsibilities</w:t>
      </w:r>
      <w:r>
        <w:rPr>
          <w:spacing w:val="-8"/>
          <w:sz w:val="21"/>
        </w:rPr>
        <w:t xml:space="preserve"> </w:t>
      </w:r>
      <w:r>
        <w:rPr>
          <w:sz w:val="21"/>
        </w:rPr>
        <w:t>with</w:t>
      </w:r>
      <w:r>
        <w:rPr>
          <w:spacing w:val="-6"/>
          <w:sz w:val="21"/>
        </w:rPr>
        <w:t xml:space="preserve"> </w:t>
      </w:r>
      <w:r>
        <w:rPr>
          <w:sz w:val="21"/>
        </w:rPr>
        <w:t>the</w:t>
      </w:r>
      <w:r>
        <w:rPr>
          <w:spacing w:val="-5"/>
          <w:sz w:val="21"/>
        </w:rPr>
        <w:t xml:space="preserve"> </w:t>
      </w:r>
      <w:r>
        <w:rPr>
          <w:sz w:val="21"/>
        </w:rPr>
        <w:t>Company</w:t>
      </w:r>
      <w:r>
        <w:rPr>
          <w:spacing w:val="-6"/>
          <w:sz w:val="21"/>
        </w:rPr>
        <w:t xml:space="preserve"> </w:t>
      </w:r>
      <w:r>
        <w:rPr>
          <w:sz w:val="21"/>
        </w:rPr>
        <w:t>under</w:t>
      </w:r>
      <w:r>
        <w:rPr>
          <w:spacing w:val="-6"/>
          <w:sz w:val="21"/>
        </w:rPr>
        <w:t xml:space="preserve"> </w:t>
      </w:r>
      <w:r>
        <w:rPr>
          <w:sz w:val="21"/>
        </w:rPr>
        <w:t>this</w:t>
      </w:r>
      <w:r>
        <w:rPr>
          <w:spacing w:val="-8"/>
          <w:sz w:val="21"/>
        </w:rPr>
        <w:t xml:space="preserve"> </w:t>
      </w:r>
      <w:r>
        <w:rPr>
          <w:sz w:val="21"/>
        </w:rPr>
        <w:t>Agreement,</w:t>
      </w:r>
      <w:r>
        <w:rPr>
          <w:spacing w:val="-8"/>
          <w:sz w:val="21"/>
        </w:rPr>
        <w:t xml:space="preserve"> </w:t>
      </w:r>
      <w:r>
        <w:rPr>
          <w:sz w:val="21"/>
        </w:rPr>
        <w:t>or</w:t>
      </w:r>
      <w:r>
        <w:rPr>
          <w:spacing w:val="-6"/>
          <w:sz w:val="21"/>
        </w:rPr>
        <w:t xml:space="preserve"> </w:t>
      </w:r>
      <w:r>
        <w:rPr>
          <w:sz w:val="21"/>
        </w:rPr>
        <w:t>(ii)</w:t>
      </w:r>
      <w:r>
        <w:rPr>
          <w:spacing w:val="-6"/>
          <w:sz w:val="21"/>
        </w:rPr>
        <w:t xml:space="preserve"> </w:t>
      </w:r>
      <w:r>
        <w:rPr>
          <w:sz w:val="21"/>
        </w:rPr>
        <w:t>developed,</w:t>
      </w:r>
      <w:r>
        <w:rPr>
          <w:spacing w:val="-8"/>
          <w:sz w:val="21"/>
        </w:rPr>
        <w:t xml:space="preserve"> </w:t>
      </w:r>
      <w:r>
        <w:rPr>
          <w:sz w:val="21"/>
        </w:rPr>
        <w:t>in</w:t>
      </w:r>
      <w:r>
        <w:rPr>
          <w:spacing w:val="-6"/>
          <w:sz w:val="21"/>
        </w:rPr>
        <w:t xml:space="preserve"> </w:t>
      </w:r>
      <w:r>
        <w:rPr>
          <w:sz w:val="21"/>
        </w:rPr>
        <w:t>whole or in part, using any equipment, supplies, facilities or Confidential Information of the Company; in each case whether or not patentable, copyrightable or otherwise protectable, and Consultant assigns to the Company the entire right, title and interest in and to any proprietary rights therein or based thereon (collectively, the “</w:t>
      </w:r>
      <w:r>
        <w:rPr>
          <w:b/>
          <w:sz w:val="21"/>
        </w:rPr>
        <w:t>Inventions</w:t>
      </w:r>
      <w:r>
        <w:rPr>
          <w:sz w:val="21"/>
        </w:rPr>
        <w:t>”); all,</w:t>
      </w:r>
      <w:r>
        <w:rPr>
          <w:spacing w:val="-4"/>
          <w:sz w:val="21"/>
        </w:rPr>
        <w:t xml:space="preserve"> </w:t>
      </w:r>
      <w:r>
        <w:rPr>
          <w:sz w:val="21"/>
        </w:rPr>
        <w:t>including, for</w:t>
      </w:r>
      <w:r>
        <w:rPr>
          <w:spacing w:val="-1"/>
          <w:sz w:val="21"/>
        </w:rPr>
        <w:t xml:space="preserve"> </w:t>
      </w:r>
      <w:r>
        <w:rPr>
          <w:sz w:val="21"/>
        </w:rPr>
        <w:t>avoidance of</w:t>
      </w:r>
      <w:r>
        <w:rPr>
          <w:spacing w:val="-1"/>
          <w:sz w:val="21"/>
        </w:rPr>
        <w:t xml:space="preserve"> </w:t>
      </w:r>
      <w:r>
        <w:rPr>
          <w:sz w:val="21"/>
        </w:rPr>
        <w:t>doubt, during</w:t>
      </w:r>
      <w:r>
        <w:rPr>
          <w:spacing w:val="-1"/>
          <w:sz w:val="21"/>
        </w:rPr>
        <w:t xml:space="preserve"> </w:t>
      </w:r>
      <w:r>
        <w:rPr>
          <w:sz w:val="21"/>
        </w:rPr>
        <w:t>the period</w:t>
      </w:r>
      <w:r>
        <w:rPr>
          <w:spacing w:val="-1"/>
          <w:sz w:val="21"/>
        </w:rPr>
        <w:t xml:space="preserve"> </w:t>
      </w:r>
      <w:r>
        <w:rPr>
          <w:sz w:val="21"/>
        </w:rPr>
        <w:t>of</w:t>
      </w:r>
      <w:r>
        <w:rPr>
          <w:spacing w:val="-1"/>
          <w:sz w:val="21"/>
        </w:rPr>
        <w:t xml:space="preserve"> </w:t>
      </w:r>
      <w:r>
        <w:rPr>
          <w:sz w:val="21"/>
        </w:rPr>
        <w:t>engagement prior</w:t>
      </w:r>
      <w:r>
        <w:rPr>
          <w:spacing w:val="-1"/>
          <w:sz w:val="21"/>
        </w:rPr>
        <w:t xml:space="preserve"> </w:t>
      </w:r>
      <w:r>
        <w:rPr>
          <w:sz w:val="21"/>
        </w:rPr>
        <w:t>to</w:t>
      </w:r>
      <w:r>
        <w:rPr>
          <w:spacing w:val="-1"/>
          <w:sz w:val="21"/>
        </w:rPr>
        <w:t xml:space="preserve"> </w:t>
      </w:r>
      <w:r>
        <w:rPr>
          <w:sz w:val="21"/>
        </w:rPr>
        <w:t>the date hereof, shall be the sole property of the Company, and the Consultant agrees and declares that it does not have any proprietary right and shall have no suit and/or claim of any kind against the Company in any matter relating, whether directly or indirectly, to any Inventions and the intellectual property rights thereto.</w:t>
      </w:r>
    </w:p>
    <w:p w14:paraId="05FA812A" w14:textId="77777777" w:rsidR="00C50402" w:rsidRDefault="00C50402">
      <w:pPr>
        <w:pStyle w:val="BodyText"/>
        <w:spacing w:before="43"/>
      </w:pPr>
    </w:p>
    <w:p w14:paraId="7639E552" w14:textId="77777777" w:rsidR="00C50402" w:rsidRDefault="00331FFA">
      <w:pPr>
        <w:pStyle w:val="BodyText"/>
        <w:spacing w:line="276" w:lineRule="auto"/>
        <w:ind w:right="354"/>
        <w:jc w:val="both"/>
      </w:pPr>
      <w:r>
        <w:t xml:space="preserve">Consultant expressly waives all economic rights in the Inventions including without limitation any rights Consultant may have to royalties or any other payment (including, without limitation, with respect to rights to royalties arising from patent rights and rights to royalties arising from service inventions under Sections 132 through 134 of the Israeli Patent Law) </w:t>
      </w:r>
      <w:proofErr w:type="gramStart"/>
      <w:r>
        <w:t>with regard to</w:t>
      </w:r>
      <w:proofErr w:type="gramEnd"/>
      <w:r>
        <w:t xml:space="preserve"> the assigned Inventions.</w:t>
      </w:r>
    </w:p>
    <w:p w14:paraId="261F7C6B" w14:textId="77777777" w:rsidR="00C50402" w:rsidRDefault="00C50402">
      <w:pPr>
        <w:pStyle w:val="BodyText"/>
        <w:spacing w:before="39"/>
      </w:pPr>
    </w:p>
    <w:p w14:paraId="20F4D1A4" w14:textId="77777777" w:rsidR="00C50402" w:rsidRDefault="00331FFA">
      <w:pPr>
        <w:pStyle w:val="BodyText"/>
        <w:spacing w:line="276" w:lineRule="auto"/>
        <w:ind w:right="355"/>
        <w:jc w:val="both"/>
      </w:pPr>
      <w:r>
        <w:t xml:space="preserve">Consultant hereby covenants and agrees that so long as Consultant will provide services to the Company, Consultant shall not cooperate with any person not employed by the </w:t>
      </w:r>
      <w:proofErr w:type="gramStart"/>
      <w:r>
        <w:t>Company in</w:t>
      </w:r>
      <w:proofErr w:type="gramEnd"/>
      <w:r>
        <w:t xml:space="preserve"> purpose of creating any Invention</w:t>
      </w:r>
      <w:r>
        <w:rPr>
          <w:spacing w:val="-10"/>
        </w:rPr>
        <w:t xml:space="preserve"> </w:t>
      </w:r>
      <w:r>
        <w:t>that</w:t>
      </w:r>
      <w:r>
        <w:rPr>
          <w:spacing w:val="-8"/>
        </w:rPr>
        <w:t xml:space="preserve"> </w:t>
      </w:r>
      <w:r>
        <w:t>is</w:t>
      </w:r>
      <w:r>
        <w:rPr>
          <w:spacing w:val="-7"/>
        </w:rPr>
        <w:t xml:space="preserve"> </w:t>
      </w:r>
      <w:r>
        <w:t>based</w:t>
      </w:r>
      <w:r>
        <w:rPr>
          <w:spacing w:val="-5"/>
        </w:rPr>
        <w:t xml:space="preserve"> </w:t>
      </w:r>
      <w:r>
        <w:t>or</w:t>
      </w:r>
      <w:r>
        <w:rPr>
          <w:spacing w:val="-5"/>
        </w:rPr>
        <w:t xml:space="preserve"> </w:t>
      </w:r>
      <w:r>
        <w:t>related</w:t>
      </w:r>
      <w:r>
        <w:rPr>
          <w:spacing w:val="-10"/>
        </w:rPr>
        <w:t xml:space="preserve"> </w:t>
      </w:r>
      <w:r>
        <w:t>to</w:t>
      </w:r>
      <w:r>
        <w:rPr>
          <w:spacing w:val="-5"/>
        </w:rPr>
        <w:t xml:space="preserve"> </w:t>
      </w:r>
      <w:r>
        <w:t>Confidential</w:t>
      </w:r>
      <w:r>
        <w:rPr>
          <w:spacing w:val="-3"/>
        </w:rPr>
        <w:t xml:space="preserve"> </w:t>
      </w:r>
      <w:r>
        <w:t>Information,</w:t>
      </w:r>
      <w:r>
        <w:rPr>
          <w:spacing w:val="-3"/>
        </w:rPr>
        <w:t xml:space="preserve"> </w:t>
      </w:r>
      <w:r>
        <w:t>unless</w:t>
      </w:r>
      <w:r>
        <w:rPr>
          <w:spacing w:val="-7"/>
        </w:rPr>
        <w:t xml:space="preserve"> </w:t>
      </w:r>
      <w:r>
        <w:t>a</w:t>
      </w:r>
      <w:r>
        <w:rPr>
          <w:spacing w:val="-4"/>
        </w:rPr>
        <w:t xml:space="preserve"> </w:t>
      </w:r>
      <w:r>
        <w:t>prior</w:t>
      </w:r>
      <w:r>
        <w:rPr>
          <w:spacing w:val="-10"/>
        </w:rPr>
        <w:t xml:space="preserve"> </w:t>
      </w:r>
      <w:r>
        <w:t>written</w:t>
      </w:r>
      <w:r>
        <w:rPr>
          <w:spacing w:val="-10"/>
        </w:rPr>
        <w:t xml:space="preserve"> </w:t>
      </w:r>
      <w:r>
        <w:t>consent</w:t>
      </w:r>
      <w:r>
        <w:rPr>
          <w:spacing w:val="-9"/>
        </w:rPr>
        <w:t xml:space="preserve"> </w:t>
      </w:r>
      <w:r>
        <w:t>is</w:t>
      </w:r>
      <w:r>
        <w:rPr>
          <w:spacing w:val="-7"/>
        </w:rPr>
        <w:t xml:space="preserve"> </w:t>
      </w:r>
      <w:r>
        <w:t>obtained</w:t>
      </w:r>
      <w:r>
        <w:rPr>
          <w:spacing w:val="-5"/>
        </w:rPr>
        <w:t xml:space="preserve"> </w:t>
      </w:r>
      <w:r>
        <w:t>from</w:t>
      </w:r>
      <w:r>
        <w:rPr>
          <w:spacing w:val="-9"/>
        </w:rPr>
        <w:t xml:space="preserve"> </w:t>
      </w:r>
      <w:r>
        <w:t xml:space="preserve">the </w:t>
      </w:r>
      <w:r>
        <w:rPr>
          <w:spacing w:val="-2"/>
        </w:rPr>
        <w:t>Company.</w:t>
      </w:r>
    </w:p>
    <w:p w14:paraId="6B1B3FF7" w14:textId="77777777" w:rsidR="00C50402" w:rsidRDefault="00331FFA">
      <w:pPr>
        <w:pStyle w:val="ListParagraph"/>
        <w:numPr>
          <w:ilvl w:val="1"/>
          <w:numId w:val="3"/>
        </w:numPr>
        <w:tabs>
          <w:tab w:val="left" w:pos="424"/>
        </w:tabs>
        <w:spacing w:before="234"/>
        <w:ind w:right="361" w:firstLine="0"/>
        <w:jc w:val="both"/>
        <w:rPr>
          <w:sz w:val="21"/>
        </w:rPr>
      </w:pPr>
      <w:bookmarkStart w:id="29" w:name="(c)_Consultant_hereby_irrevocably_transf"/>
      <w:bookmarkEnd w:id="29"/>
      <w:r>
        <w:rPr>
          <w:sz w:val="21"/>
        </w:rPr>
        <w:t>Consultant hereby irrevocably transfers and assigns to the Company: (a) all worldwide patents, patent applications, copyrights, mask works, trade secrets and other intellectual property rights in</w:t>
      </w:r>
      <w:r>
        <w:rPr>
          <w:spacing w:val="-1"/>
          <w:sz w:val="21"/>
        </w:rPr>
        <w:t xml:space="preserve"> </w:t>
      </w:r>
      <w:r>
        <w:rPr>
          <w:sz w:val="21"/>
        </w:rPr>
        <w:t>any Invention; and</w:t>
      </w:r>
    </w:p>
    <w:p w14:paraId="0F71DA33" w14:textId="77777777" w:rsidR="00C50402" w:rsidRDefault="00331FFA">
      <w:pPr>
        <w:pStyle w:val="BodyText"/>
        <w:ind w:right="348"/>
        <w:jc w:val="both"/>
      </w:pPr>
      <w:r>
        <w:t>(b)</w:t>
      </w:r>
      <w:r>
        <w:rPr>
          <w:spacing w:val="-5"/>
        </w:rPr>
        <w:t xml:space="preserve"> </w:t>
      </w:r>
      <w:proofErr w:type="gramStart"/>
      <w:r>
        <w:t>any</w:t>
      </w:r>
      <w:r>
        <w:rPr>
          <w:spacing w:val="-5"/>
        </w:rPr>
        <w:t xml:space="preserve"> </w:t>
      </w:r>
      <w:r>
        <w:t>and</w:t>
      </w:r>
      <w:r>
        <w:rPr>
          <w:spacing w:val="-9"/>
        </w:rPr>
        <w:t xml:space="preserve"> </w:t>
      </w:r>
      <w:r>
        <w:t>all</w:t>
      </w:r>
      <w:proofErr w:type="gramEnd"/>
      <w:r>
        <w:rPr>
          <w:spacing w:val="-4"/>
        </w:rPr>
        <w:t xml:space="preserve"> </w:t>
      </w:r>
      <w:r>
        <w:t>Moral</w:t>
      </w:r>
      <w:r>
        <w:rPr>
          <w:spacing w:val="-7"/>
        </w:rPr>
        <w:t xml:space="preserve"> </w:t>
      </w:r>
      <w:r>
        <w:t>Rights</w:t>
      </w:r>
      <w:r>
        <w:rPr>
          <w:spacing w:val="-6"/>
        </w:rPr>
        <w:t xml:space="preserve"> </w:t>
      </w:r>
      <w:r>
        <w:t>(as</w:t>
      </w:r>
      <w:r>
        <w:rPr>
          <w:spacing w:val="-6"/>
        </w:rPr>
        <w:t xml:space="preserve"> </w:t>
      </w:r>
      <w:r>
        <w:t>defined</w:t>
      </w:r>
      <w:r>
        <w:rPr>
          <w:spacing w:val="-1"/>
        </w:rPr>
        <w:t xml:space="preserve"> </w:t>
      </w:r>
      <w:r>
        <w:t>below)</w:t>
      </w:r>
      <w:r>
        <w:rPr>
          <w:spacing w:val="-5"/>
        </w:rPr>
        <w:t xml:space="preserve"> </w:t>
      </w:r>
      <w:r>
        <w:t>that</w:t>
      </w:r>
      <w:r>
        <w:rPr>
          <w:spacing w:val="-4"/>
        </w:rPr>
        <w:t xml:space="preserve"> </w:t>
      </w:r>
      <w:r>
        <w:t>he</w:t>
      </w:r>
      <w:r>
        <w:rPr>
          <w:spacing w:val="-7"/>
        </w:rPr>
        <w:t xml:space="preserve"> </w:t>
      </w:r>
      <w:r>
        <w:t>may</w:t>
      </w:r>
      <w:r>
        <w:rPr>
          <w:spacing w:val="-14"/>
        </w:rPr>
        <w:t xml:space="preserve"> </w:t>
      </w:r>
      <w:r>
        <w:t>have</w:t>
      </w:r>
      <w:r>
        <w:rPr>
          <w:spacing w:val="-3"/>
        </w:rPr>
        <w:t xml:space="preserve"> </w:t>
      </w:r>
      <w:r>
        <w:t>in</w:t>
      </w:r>
      <w:r>
        <w:rPr>
          <w:spacing w:val="-9"/>
        </w:rPr>
        <w:t xml:space="preserve"> </w:t>
      </w:r>
      <w:r>
        <w:t>or</w:t>
      </w:r>
      <w:r>
        <w:rPr>
          <w:spacing w:val="-5"/>
        </w:rPr>
        <w:t xml:space="preserve"> </w:t>
      </w:r>
      <w:r>
        <w:t>with</w:t>
      </w:r>
      <w:r>
        <w:rPr>
          <w:spacing w:val="-9"/>
        </w:rPr>
        <w:t xml:space="preserve"> </w:t>
      </w:r>
      <w:r>
        <w:t>respect</w:t>
      </w:r>
      <w:r>
        <w:rPr>
          <w:spacing w:val="-4"/>
        </w:rPr>
        <w:t xml:space="preserve"> </w:t>
      </w:r>
      <w:r>
        <w:t>to</w:t>
      </w:r>
      <w:r>
        <w:rPr>
          <w:spacing w:val="-9"/>
        </w:rPr>
        <w:t xml:space="preserve"> </w:t>
      </w:r>
      <w:r>
        <w:t>any</w:t>
      </w:r>
      <w:r>
        <w:rPr>
          <w:spacing w:val="-5"/>
        </w:rPr>
        <w:t xml:space="preserve"> </w:t>
      </w:r>
      <w:r>
        <w:t>Invention.</w:t>
      </w:r>
      <w:r>
        <w:rPr>
          <w:spacing w:val="-3"/>
        </w:rPr>
        <w:t xml:space="preserve"> </w:t>
      </w:r>
      <w:r>
        <w:t>Consultant also hereby forever waives</w:t>
      </w:r>
      <w:r>
        <w:rPr>
          <w:spacing w:val="-1"/>
        </w:rPr>
        <w:t xml:space="preserve"> </w:t>
      </w:r>
      <w:r>
        <w:t xml:space="preserve">and agrees never to assert </w:t>
      </w:r>
      <w:proofErr w:type="gramStart"/>
      <w:r>
        <w:t>any and all</w:t>
      </w:r>
      <w:proofErr w:type="gramEnd"/>
      <w:r>
        <w:t xml:space="preserve"> Moral Rights he may have in or with respect to</w:t>
      </w:r>
      <w:r>
        <w:rPr>
          <w:spacing w:val="-5"/>
        </w:rPr>
        <w:t xml:space="preserve"> </w:t>
      </w:r>
      <w:r>
        <w:t>any</w:t>
      </w:r>
      <w:r>
        <w:rPr>
          <w:spacing w:val="-8"/>
        </w:rPr>
        <w:t xml:space="preserve"> </w:t>
      </w:r>
      <w:r>
        <w:t>Invention,</w:t>
      </w:r>
      <w:r>
        <w:rPr>
          <w:spacing w:val="-7"/>
        </w:rPr>
        <w:t xml:space="preserve"> </w:t>
      </w:r>
      <w:r>
        <w:t>even</w:t>
      </w:r>
      <w:r>
        <w:rPr>
          <w:spacing w:val="-9"/>
        </w:rPr>
        <w:t xml:space="preserve"> </w:t>
      </w:r>
      <w:r>
        <w:t>after</w:t>
      </w:r>
      <w:r>
        <w:rPr>
          <w:spacing w:val="-9"/>
        </w:rPr>
        <w:t xml:space="preserve"> </w:t>
      </w:r>
      <w:r>
        <w:t>termination</w:t>
      </w:r>
      <w:r>
        <w:rPr>
          <w:spacing w:val="-9"/>
        </w:rPr>
        <w:t xml:space="preserve"> </w:t>
      </w:r>
      <w:r>
        <w:t>of</w:t>
      </w:r>
      <w:r>
        <w:rPr>
          <w:spacing w:val="-9"/>
        </w:rPr>
        <w:t xml:space="preserve"> </w:t>
      </w:r>
      <w:r>
        <w:t>his</w:t>
      </w:r>
      <w:r>
        <w:rPr>
          <w:spacing w:val="-6"/>
        </w:rPr>
        <w:t xml:space="preserve"> </w:t>
      </w:r>
      <w:r>
        <w:t>work</w:t>
      </w:r>
      <w:r>
        <w:rPr>
          <w:spacing w:val="-9"/>
        </w:rPr>
        <w:t xml:space="preserve"> </w:t>
      </w:r>
      <w:r>
        <w:t>on</w:t>
      </w:r>
      <w:r>
        <w:rPr>
          <w:spacing w:val="-4"/>
        </w:rPr>
        <w:t xml:space="preserve"> </w:t>
      </w:r>
      <w:r>
        <w:t>behalf</w:t>
      </w:r>
      <w:r>
        <w:rPr>
          <w:spacing w:val="-4"/>
        </w:rPr>
        <w:t xml:space="preserve"> </w:t>
      </w:r>
      <w:r>
        <w:t>of</w:t>
      </w:r>
      <w:r>
        <w:rPr>
          <w:spacing w:val="-9"/>
        </w:rPr>
        <w:t xml:space="preserve"> </w:t>
      </w:r>
      <w:r>
        <w:t>the</w:t>
      </w:r>
      <w:r>
        <w:rPr>
          <w:spacing w:val="-7"/>
        </w:rPr>
        <w:t xml:space="preserve"> </w:t>
      </w:r>
      <w:r>
        <w:t>Company.</w:t>
      </w:r>
      <w:r>
        <w:rPr>
          <w:spacing w:val="-7"/>
        </w:rPr>
        <w:t xml:space="preserve"> </w:t>
      </w:r>
      <w:r>
        <w:t>“</w:t>
      </w:r>
      <w:r>
        <w:rPr>
          <w:b/>
        </w:rPr>
        <w:t>Moral</w:t>
      </w:r>
      <w:r>
        <w:rPr>
          <w:b/>
          <w:spacing w:val="-7"/>
        </w:rPr>
        <w:t xml:space="preserve"> </w:t>
      </w:r>
      <w:r>
        <w:rPr>
          <w:b/>
        </w:rPr>
        <w:t>Rights</w:t>
      </w:r>
      <w:r>
        <w:t>”</w:t>
      </w:r>
      <w:r>
        <w:rPr>
          <w:spacing w:val="-8"/>
        </w:rPr>
        <w:t xml:space="preserve"> </w:t>
      </w:r>
      <w:r>
        <w:t>mean</w:t>
      </w:r>
      <w:r>
        <w:rPr>
          <w:spacing w:val="-9"/>
        </w:rPr>
        <w:t xml:space="preserve"> </w:t>
      </w:r>
      <w:r>
        <w:t>any</w:t>
      </w:r>
      <w:r>
        <w:rPr>
          <w:spacing w:val="-8"/>
        </w:rPr>
        <w:t xml:space="preserve"> </w:t>
      </w:r>
      <w:r>
        <w:rPr>
          <w:spacing w:val="-2"/>
        </w:rPr>
        <w:t>rights</w:t>
      </w:r>
    </w:p>
    <w:p w14:paraId="1DCC868F" w14:textId="77777777" w:rsidR="00C50402" w:rsidRDefault="00C50402">
      <w:pPr>
        <w:pStyle w:val="BodyText"/>
        <w:jc w:val="both"/>
        <w:sectPr w:rsidR="00C50402">
          <w:pgSz w:w="12240" w:h="15840"/>
          <w:pgMar w:top="1220" w:right="1080" w:bottom="280" w:left="1440" w:header="803" w:footer="0" w:gutter="0"/>
          <w:cols w:space="720"/>
        </w:sectPr>
      </w:pPr>
    </w:p>
    <w:p w14:paraId="4A52DFFC" w14:textId="77777777" w:rsidR="00C50402" w:rsidRDefault="00331FFA">
      <w:pPr>
        <w:pStyle w:val="BodyText"/>
        <w:spacing w:before="81"/>
        <w:ind w:right="358"/>
        <w:jc w:val="both"/>
      </w:pPr>
      <w:r>
        <w:lastRenderedPageBreak/>
        <w:t>of paternity or integrity, any right to claim authorship of an</w:t>
      </w:r>
      <w:r>
        <w:rPr>
          <w:spacing w:val="-5"/>
        </w:rPr>
        <w:t xml:space="preserve"> </w:t>
      </w:r>
      <w:r>
        <w:t>invention, to object to any distortion, mutilation or other modification of, or other derogatory action in relation to, any Invention, whether or not such would be prejudicial to his honor or reputation, and any similar right, existing under judicial or statutory law of any jurisdiction</w:t>
      </w:r>
      <w:r>
        <w:rPr>
          <w:spacing w:val="-5"/>
        </w:rPr>
        <w:t xml:space="preserve"> </w:t>
      </w:r>
      <w:r>
        <w:t>whatsoever,</w:t>
      </w:r>
      <w:r>
        <w:rPr>
          <w:spacing w:val="-3"/>
        </w:rPr>
        <w:t xml:space="preserve"> </w:t>
      </w:r>
      <w:r>
        <w:t>or</w:t>
      </w:r>
      <w:r>
        <w:rPr>
          <w:spacing w:val="-5"/>
        </w:rPr>
        <w:t xml:space="preserve"> </w:t>
      </w:r>
      <w:r>
        <w:t>under</w:t>
      </w:r>
      <w:r>
        <w:rPr>
          <w:spacing w:val="-10"/>
        </w:rPr>
        <w:t xml:space="preserve"> </w:t>
      </w:r>
      <w:r>
        <w:t>any</w:t>
      </w:r>
      <w:r>
        <w:rPr>
          <w:spacing w:val="-5"/>
        </w:rPr>
        <w:t xml:space="preserve"> </w:t>
      </w:r>
      <w:r>
        <w:t>treaty,</w:t>
      </w:r>
      <w:r>
        <w:rPr>
          <w:spacing w:val="-3"/>
        </w:rPr>
        <w:t xml:space="preserve"> </w:t>
      </w:r>
      <w:r>
        <w:t>regardless</w:t>
      </w:r>
      <w:r>
        <w:rPr>
          <w:spacing w:val="-7"/>
        </w:rPr>
        <w:t xml:space="preserve"> </w:t>
      </w:r>
      <w:r>
        <w:t>of</w:t>
      </w:r>
      <w:r>
        <w:rPr>
          <w:spacing w:val="-5"/>
        </w:rPr>
        <w:t xml:space="preserve"> </w:t>
      </w:r>
      <w:r>
        <w:t>whether</w:t>
      </w:r>
      <w:r>
        <w:rPr>
          <w:spacing w:val="-5"/>
        </w:rPr>
        <w:t xml:space="preserve"> </w:t>
      </w:r>
      <w:r>
        <w:t>or</w:t>
      </w:r>
      <w:r>
        <w:rPr>
          <w:spacing w:val="-5"/>
        </w:rPr>
        <w:t xml:space="preserve"> </w:t>
      </w:r>
      <w:r>
        <w:t>not</w:t>
      </w:r>
      <w:r>
        <w:rPr>
          <w:spacing w:val="-4"/>
        </w:rPr>
        <w:t xml:space="preserve"> </w:t>
      </w:r>
      <w:r>
        <w:t>such</w:t>
      </w:r>
      <w:r>
        <w:rPr>
          <w:spacing w:val="-5"/>
        </w:rPr>
        <w:t xml:space="preserve"> </w:t>
      </w:r>
      <w:r>
        <w:t>right</w:t>
      </w:r>
      <w:r>
        <w:rPr>
          <w:spacing w:val="-4"/>
        </w:rPr>
        <w:t xml:space="preserve"> </w:t>
      </w:r>
      <w:r>
        <w:t>is</w:t>
      </w:r>
      <w:r>
        <w:rPr>
          <w:spacing w:val="-7"/>
        </w:rPr>
        <w:t xml:space="preserve"> </w:t>
      </w:r>
      <w:r>
        <w:t>denominated</w:t>
      </w:r>
      <w:r>
        <w:rPr>
          <w:spacing w:val="-5"/>
        </w:rPr>
        <w:t xml:space="preserve"> </w:t>
      </w:r>
      <w:r>
        <w:t>or</w:t>
      </w:r>
      <w:r>
        <w:rPr>
          <w:spacing w:val="-5"/>
        </w:rPr>
        <w:t xml:space="preserve"> </w:t>
      </w:r>
      <w:r>
        <w:t xml:space="preserve">generally </w:t>
      </w:r>
      <w:bookmarkStart w:id="30" w:name="(d)_Work_for_Hire._Consultant_expressly_"/>
      <w:bookmarkEnd w:id="30"/>
      <w:r>
        <w:t>referred to as a “moral right”.</w:t>
      </w:r>
    </w:p>
    <w:p w14:paraId="68679DB0" w14:textId="77777777" w:rsidR="00C50402" w:rsidRDefault="00C50402">
      <w:pPr>
        <w:pStyle w:val="BodyText"/>
        <w:spacing w:before="1"/>
      </w:pPr>
    </w:p>
    <w:p w14:paraId="6A194C4A" w14:textId="77777777" w:rsidR="00C50402" w:rsidRDefault="00331FFA">
      <w:pPr>
        <w:pStyle w:val="ListParagraph"/>
        <w:numPr>
          <w:ilvl w:val="1"/>
          <w:numId w:val="3"/>
        </w:numPr>
        <w:tabs>
          <w:tab w:val="left" w:pos="425"/>
        </w:tabs>
        <w:spacing w:line="241" w:lineRule="exact"/>
        <w:ind w:left="425" w:hanging="425"/>
        <w:jc w:val="both"/>
        <w:rPr>
          <w:sz w:val="21"/>
        </w:rPr>
      </w:pPr>
      <w:r>
        <w:rPr>
          <w:sz w:val="21"/>
          <w:u w:val="single"/>
        </w:rPr>
        <w:t>Work</w:t>
      </w:r>
      <w:r>
        <w:rPr>
          <w:spacing w:val="10"/>
          <w:sz w:val="21"/>
          <w:u w:val="single"/>
        </w:rPr>
        <w:t xml:space="preserve"> </w:t>
      </w:r>
      <w:r>
        <w:rPr>
          <w:sz w:val="21"/>
          <w:u w:val="single"/>
        </w:rPr>
        <w:t>for</w:t>
      </w:r>
      <w:r>
        <w:rPr>
          <w:spacing w:val="10"/>
          <w:sz w:val="21"/>
          <w:u w:val="single"/>
        </w:rPr>
        <w:t xml:space="preserve"> </w:t>
      </w:r>
      <w:r>
        <w:rPr>
          <w:sz w:val="21"/>
          <w:u w:val="single"/>
        </w:rPr>
        <w:t>Hire</w:t>
      </w:r>
      <w:r>
        <w:rPr>
          <w:sz w:val="21"/>
        </w:rPr>
        <w:t>.</w:t>
      </w:r>
      <w:r>
        <w:rPr>
          <w:spacing w:val="8"/>
          <w:sz w:val="21"/>
        </w:rPr>
        <w:t xml:space="preserve"> </w:t>
      </w:r>
      <w:r>
        <w:rPr>
          <w:sz w:val="21"/>
        </w:rPr>
        <w:t>Consultant</w:t>
      </w:r>
      <w:r>
        <w:rPr>
          <w:spacing w:val="11"/>
          <w:sz w:val="21"/>
        </w:rPr>
        <w:t xml:space="preserve"> </w:t>
      </w:r>
      <w:r>
        <w:rPr>
          <w:sz w:val="21"/>
        </w:rPr>
        <w:t>expressly</w:t>
      </w:r>
      <w:r>
        <w:rPr>
          <w:spacing w:val="11"/>
          <w:sz w:val="21"/>
        </w:rPr>
        <w:t xml:space="preserve"> </w:t>
      </w:r>
      <w:r>
        <w:rPr>
          <w:sz w:val="21"/>
        </w:rPr>
        <w:t>acknowledges</w:t>
      </w:r>
      <w:r>
        <w:rPr>
          <w:spacing w:val="4"/>
          <w:sz w:val="21"/>
        </w:rPr>
        <w:t xml:space="preserve"> </w:t>
      </w:r>
      <w:r>
        <w:rPr>
          <w:sz w:val="21"/>
        </w:rPr>
        <w:t>and</w:t>
      </w:r>
      <w:r>
        <w:rPr>
          <w:spacing w:val="10"/>
          <w:sz w:val="21"/>
        </w:rPr>
        <w:t xml:space="preserve"> </w:t>
      </w:r>
      <w:r>
        <w:rPr>
          <w:sz w:val="21"/>
        </w:rPr>
        <w:t>agrees</w:t>
      </w:r>
      <w:r>
        <w:rPr>
          <w:spacing w:val="9"/>
          <w:sz w:val="21"/>
        </w:rPr>
        <w:t xml:space="preserve"> </w:t>
      </w:r>
      <w:r>
        <w:rPr>
          <w:sz w:val="21"/>
        </w:rPr>
        <w:t>that</w:t>
      </w:r>
      <w:r>
        <w:rPr>
          <w:spacing w:val="7"/>
          <w:sz w:val="21"/>
        </w:rPr>
        <w:t xml:space="preserve"> </w:t>
      </w:r>
      <w:r>
        <w:rPr>
          <w:sz w:val="21"/>
        </w:rPr>
        <w:t>any</w:t>
      </w:r>
      <w:r>
        <w:rPr>
          <w:spacing w:val="11"/>
          <w:sz w:val="21"/>
        </w:rPr>
        <w:t xml:space="preserve"> </w:t>
      </w:r>
      <w:r>
        <w:rPr>
          <w:sz w:val="21"/>
        </w:rPr>
        <w:t>work</w:t>
      </w:r>
      <w:r>
        <w:rPr>
          <w:spacing w:val="10"/>
          <w:sz w:val="21"/>
        </w:rPr>
        <w:t xml:space="preserve"> </w:t>
      </w:r>
      <w:r>
        <w:rPr>
          <w:sz w:val="21"/>
        </w:rPr>
        <w:t>prepared</w:t>
      </w:r>
      <w:r>
        <w:rPr>
          <w:spacing w:val="11"/>
          <w:sz w:val="21"/>
        </w:rPr>
        <w:t xml:space="preserve"> </w:t>
      </w:r>
      <w:r>
        <w:rPr>
          <w:sz w:val="21"/>
        </w:rPr>
        <w:t>by</w:t>
      </w:r>
      <w:r>
        <w:rPr>
          <w:spacing w:val="10"/>
          <w:sz w:val="21"/>
        </w:rPr>
        <w:t xml:space="preserve"> </w:t>
      </w:r>
      <w:proofErr w:type="gramStart"/>
      <w:r>
        <w:rPr>
          <w:sz w:val="21"/>
        </w:rPr>
        <w:t>Consultant</w:t>
      </w:r>
      <w:proofErr w:type="gramEnd"/>
      <w:r>
        <w:rPr>
          <w:spacing w:val="12"/>
          <w:sz w:val="21"/>
        </w:rPr>
        <w:t xml:space="preserve"> </w:t>
      </w:r>
      <w:r>
        <w:rPr>
          <w:spacing w:val="-5"/>
          <w:sz w:val="21"/>
        </w:rPr>
        <w:t>for</w:t>
      </w:r>
    </w:p>
    <w:p w14:paraId="6790AD8A" w14:textId="77777777" w:rsidR="00C50402" w:rsidRDefault="00331FFA">
      <w:pPr>
        <w:pStyle w:val="BodyText"/>
        <w:spacing w:line="241" w:lineRule="exact"/>
        <w:jc w:val="both"/>
      </w:pPr>
      <w:r>
        <w:t>the Company</w:t>
      </w:r>
      <w:r>
        <w:rPr>
          <w:spacing w:val="1"/>
        </w:rPr>
        <w:t xml:space="preserve"> </w:t>
      </w:r>
      <w:r>
        <w:t>shall</w:t>
      </w:r>
      <w:r>
        <w:rPr>
          <w:spacing w:val="-3"/>
        </w:rPr>
        <w:t xml:space="preserve"> </w:t>
      </w:r>
      <w:r>
        <w:t>be</w:t>
      </w:r>
      <w:r>
        <w:rPr>
          <w:spacing w:val="-3"/>
        </w:rPr>
        <w:t xml:space="preserve"> </w:t>
      </w:r>
      <w:r>
        <w:t>considered</w:t>
      </w:r>
      <w:r>
        <w:rPr>
          <w:spacing w:val="-4"/>
        </w:rPr>
        <w:t xml:space="preserve"> </w:t>
      </w:r>
      <w:r>
        <w:t>“work</w:t>
      </w:r>
      <w:r>
        <w:rPr>
          <w:spacing w:val="-4"/>
        </w:rPr>
        <w:t xml:space="preserve"> </w:t>
      </w:r>
      <w:r>
        <w:t>for</w:t>
      </w:r>
      <w:r>
        <w:rPr>
          <w:spacing w:val="2"/>
        </w:rPr>
        <w:t xml:space="preserve"> </w:t>
      </w:r>
      <w:r>
        <w:t>hire”</w:t>
      </w:r>
      <w:r>
        <w:rPr>
          <w:spacing w:val="4"/>
        </w:rPr>
        <w:t xml:space="preserve"> </w:t>
      </w:r>
      <w:r>
        <w:t>and</w:t>
      </w:r>
      <w:r>
        <w:rPr>
          <w:spacing w:val="-4"/>
        </w:rPr>
        <w:t xml:space="preserve"> </w:t>
      </w:r>
      <w:r>
        <w:t>the</w:t>
      </w:r>
      <w:r>
        <w:rPr>
          <w:spacing w:val="-2"/>
        </w:rPr>
        <w:t xml:space="preserve"> </w:t>
      </w:r>
      <w:r>
        <w:t>exclusive</w:t>
      </w:r>
      <w:r>
        <w:rPr>
          <w:spacing w:val="-2"/>
        </w:rPr>
        <w:t xml:space="preserve"> </w:t>
      </w:r>
      <w:r>
        <w:t>property</w:t>
      </w:r>
      <w:r>
        <w:rPr>
          <w:spacing w:val="-4"/>
        </w:rPr>
        <w:t xml:space="preserve"> </w:t>
      </w:r>
      <w:r>
        <w:t>of</w:t>
      </w:r>
      <w:r>
        <w:rPr>
          <w:spacing w:val="-4"/>
        </w:rPr>
        <w:t xml:space="preserve"> </w:t>
      </w:r>
      <w:r>
        <w:t>the</w:t>
      </w:r>
      <w:r>
        <w:rPr>
          <w:spacing w:val="3"/>
        </w:rPr>
        <w:t xml:space="preserve"> </w:t>
      </w:r>
      <w:r>
        <w:rPr>
          <w:spacing w:val="-2"/>
        </w:rPr>
        <w:t>Company.</w:t>
      </w:r>
    </w:p>
    <w:p w14:paraId="345E6E3C" w14:textId="77777777" w:rsidR="00C50402" w:rsidRDefault="00C50402">
      <w:pPr>
        <w:pStyle w:val="BodyText"/>
        <w:spacing w:before="2"/>
      </w:pPr>
    </w:p>
    <w:p w14:paraId="25B7CB3D" w14:textId="77777777" w:rsidR="00C50402" w:rsidRDefault="00331FFA">
      <w:pPr>
        <w:pStyle w:val="ListParagraph"/>
        <w:numPr>
          <w:ilvl w:val="1"/>
          <w:numId w:val="3"/>
        </w:numPr>
        <w:tabs>
          <w:tab w:val="left" w:pos="424"/>
        </w:tabs>
        <w:ind w:right="353" w:firstLine="0"/>
        <w:jc w:val="both"/>
        <w:rPr>
          <w:sz w:val="21"/>
        </w:rPr>
      </w:pPr>
      <w:bookmarkStart w:id="31" w:name="(e)_Perfection_of_Rights._Consultant_sha"/>
      <w:bookmarkEnd w:id="31"/>
      <w:r>
        <w:rPr>
          <w:sz w:val="21"/>
          <w:u w:val="single"/>
        </w:rPr>
        <w:t>Perfection of Rights</w:t>
      </w:r>
      <w:r>
        <w:rPr>
          <w:sz w:val="21"/>
        </w:rPr>
        <w:t>. Consultant shall provide all assistance the Company may request, and shall execute, verify</w:t>
      </w:r>
      <w:r>
        <w:rPr>
          <w:spacing w:val="-5"/>
          <w:sz w:val="21"/>
        </w:rPr>
        <w:t xml:space="preserve"> </w:t>
      </w:r>
      <w:r>
        <w:rPr>
          <w:sz w:val="21"/>
        </w:rPr>
        <w:t>and</w:t>
      </w:r>
      <w:r>
        <w:rPr>
          <w:spacing w:val="-5"/>
          <w:sz w:val="21"/>
        </w:rPr>
        <w:t xml:space="preserve"> </w:t>
      </w:r>
      <w:r>
        <w:rPr>
          <w:sz w:val="21"/>
        </w:rPr>
        <w:t>deliver</w:t>
      </w:r>
      <w:r>
        <w:rPr>
          <w:spacing w:val="-5"/>
          <w:sz w:val="21"/>
        </w:rPr>
        <w:t xml:space="preserve"> </w:t>
      </w:r>
      <w:r>
        <w:rPr>
          <w:sz w:val="21"/>
        </w:rPr>
        <w:t>such</w:t>
      </w:r>
      <w:r>
        <w:rPr>
          <w:spacing w:val="-1"/>
          <w:sz w:val="21"/>
        </w:rPr>
        <w:t xml:space="preserve"> </w:t>
      </w:r>
      <w:r>
        <w:rPr>
          <w:sz w:val="21"/>
        </w:rPr>
        <w:t>documents</w:t>
      </w:r>
      <w:r>
        <w:rPr>
          <w:spacing w:val="-3"/>
          <w:sz w:val="21"/>
        </w:rPr>
        <w:t xml:space="preserve"> </w:t>
      </w:r>
      <w:r>
        <w:rPr>
          <w:sz w:val="21"/>
        </w:rPr>
        <w:t>and</w:t>
      </w:r>
      <w:r>
        <w:rPr>
          <w:spacing w:val="-5"/>
          <w:sz w:val="21"/>
        </w:rPr>
        <w:t xml:space="preserve"> </w:t>
      </w:r>
      <w:r>
        <w:rPr>
          <w:sz w:val="21"/>
        </w:rPr>
        <w:t>perform</w:t>
      </w:r>
      <w:r>
        <w:rPr>
          <w:spacing w:val="-4"/>
          <w:sz w:val="21"/>
        </w:rPr>
        <w:t xml:space="preserve"> </w:t>
      </w:r>
      <w:r>
        <w:rPr>
          <w:sz w:val="21"/>
        </w:rPr>
        <w:t>such</w:t>
      </w:r>
      <w:r>
        <w:rPr>
          <w:spacing w:val="-1"/>
          <w:sz w:val="21"/>
        </w:rPr>
        <w:t xml:space="preserve"> </w:t>
      </w:r>
      <w:r>
        <w:rPr>
          <w:sz w:val="21"/>
        </w:rPr>
        <w:t>other</w:t>
      </w:r>
      <w:r>
        <w:rPr>
          <w:spacing w:val="-5"/>
          <w:sz w:val="21"/>
        </w:rPr>
        <w:t xml:space="preserve"> </w:t>
      </w:r>
      <w:r>
        <w:rPr>
          <w:sz w:val="21"/>
        </w:rPr>
        <w:t>acts</w:t>
      </w:r>
      <w:r>
        <w:rPr>
          <w:spacing w:val="-3"/>
          <w:sz w:val="21"/>
        </w:rPr>
        <w:t xml:space="preserve"> </w:t>
      </w:r>
      <w:r>
        <w:rPr>
          <w:sz w:val="21"/>
        </w:rPr>
        <w:t>(including</w:t>
      </w:r>
      <w:r>
        <w:rPr>
          <w:spacing w:val="-5"/>
          <w:sz w:val="21"/>
        </w:rPr>
        <w:t xml:space="preserve"> </w:t>
      </w:r>
      <w:r>
        <w:rPr>
          <w:sz w:val="21"/>
        </w:rPr>
        <w:t>appearing</w:t>
      </w:r>
      <w:r>
        <w:rPr>
          <w:spacing w:val="-5"/>
          <w:sz w:val="21"/>
        </w:rPr>
        <w:t xml:space="preserve"> </w:t>
      </w:r>
      <w:r>
        <w:rPr>
          <w:sz w:val="21"/>
        </w:rPr>
        <w:t>as</w:t>
      </w:r>
      <w:r>
        <w:rPr>
          <w:spacing w:val="-3"/>
          <w:sz w:val="21"/>
        </w:rPr>
        <w:t xml:space="preserve"> </w:t>
      </w:r>
      <w:r>
        <w:rPr>
          <w:sz w:val="21"/>
        </w:rPr>
        <w:t>a</w:t>
      </w:r>
      <w:r>
        <w:rPr>
          <w:spacing w:val="-4"/>
          <w:sz w:val="21"/>
        </w:rPr>
        <w:t xml:space="preserve"> </w:t>
      </w:r>
      <w:r>
        <w:rPr>
          <w:sz w:val="21"/>
        </w:rPr>
        <w:t>witness)</w:t>
      </w:r>
      <w:r>
        <w:rPr>
          <w:spacing w:val="-1"/>
          <w:sz w:val="21"/>
        </w:rPr>
        <w:t xml:space="preserve"> </w:t>
      </w:r>
      <w:r>
        <w:rPr>
          <w:sz w:val="21"/>
        </w:rPr>
        <w:t>the</w:t>
      </w:r>
      <w:r>
        <w:rPr>
          <w:spacing w:val="-4"/>
          <w:sz w:val="21"/>
        </w:rPr>
        <w:t xml:space="preserve"> </w:t>
      </w:r>
      <w:r>
        <w:rPr>
          <w:sz w:val="21"/>
        </w:rPr>
        <w:t>Company may</w:t>
      </w:r>
      <w:r>
        <w:rPr>
          <w:spacing w:val="-6"/>
          <w:sz w:val="21"/>
        </w:rPr>
        <w:t xml:space="preserve"> </w:t>
      </w:r>
      <w:r>
        <w:rPr>
          <w:sz w:val="21"/>
        </w:rPr>
        <w:t>reasonably</w:t>
      </w:r>
      <w:r>
        <w:rPr>
          <w:spacing w:val="-6"/>
          <w:sz w:val="21"/>
        </w:rPr>
        <w:t xml:space="preserve"> </w:t>
      </w:r>
      <w:r>
        <w:rPr>
          <w:sz w:val="21"/>
        </w:rPr>
        <w:t>request</w:t>
      </w:r>
      <w:r>
        <w:rPr>
          <w:spacing w:val="-5"/>
          <w:sz w:val="21"/>
        </w:rPr>
        <w:t xml:space="preserve"> </w:t>
      </w:r>
      <w:r>
        <w:rPr>
          <w:sz w:val="21"/>
        </w:rPr>
        <w:t>for</w:t>
      </w:r>
      <w:r>
        <w:rPr>
          <w:spacing w:val="-6"/>
          <w:sz w:val="21"/>
        </w:rPr>
        <w:t xml:space="preserve"> </w:t>
      </w:r>
      <w:r>
        <w:rPr>
          <w:sz w:val="21"/>
        </w:rPr>
        <w:t>use</w:t>
      </w:r>
      <w:r>
        <w:rPr>
          <w:spacing w:val="-5"/>
          <w:sz w:val="21"/>
        </w:rPr>
        <w:t xml:space="preserve"> </w:t>
      </w:r>
      <w:r>
        <w:rPr>
          <w:sz w:val="21"/>
        </w:rPr>
        <w:t>in</w:t>
      </w:r>
      <w:r>
        <w:rPr>
          <w:spacing w:val="-11"/>
          <w:sz w:val="21"/>
        </w:rPr>
        <w:t xml:space="preserve"> </w:t>
      </w:r>
      <w:r>
        <w:rPr>
          <w:sz w:val="21"/>
        </w:rPr>
        <w:t>applying</w:t>
      </w:r>
      <w:r>
        <w:rPr>
          <w:spacing w:val="-6"/>
          <w:sz w:val="21"/>
        </w:rPr>
        <w:t xml:space="preserve"> </w:t>
      </w:r>
      <w:r>
        <w:rPr>
          <w:sz w:val="21"/>
        </w:rPr>
        <w:t>for,</w:t>
      </w:r>
      <w:r>
        <w:rPr>
          <w:spacing w:val="-4"/>
          <w:sz w:val="21"/>
        </w:rPr>
        <w:t xml:space="preserve"> </w:t>
      </w:r>
      <w:r>
        <w:rPr>
          <w:sz w:val="21"/>
        </w:rPr>
        <w:t>obtaining,</w:t>
      </w:r>
      <w:r>
        <w:rPr>
          <w:spacing w:val="-4"/>
          <w:sz w:val="21"/>
        </w:rPr>
        <w:t xml:space="preserve"> </w:t>
      </w:r>
      <w:r>
        <w:rPr>
          <w:sz w:val="21"/>
        </w:rPr>
        <w:t>perfecting,</w:t>
      </w:r>
      <w:r>
        <w:rPr>
          <w:spacing w:val="-4"/>
          <w:sz w:val="21"/>
        </w:rPr>
        <w:t xml:space="preserve"> </w:t>
      </w:r>
      <w:r>
        <w:rPr>
          <w:sz w:val="21"/>
        </w:rPr>
        <w:t>evidencing,</w:t>
      </w:r>
      <w:r>
        <w:rPr>
          <w:spacing w:val="-4"/>
          <w:sz w:val="21"/>
        </w:rPr>
        <w:t xml:space="preserve"> </w:t>
      </w:r>
      <w:r>
        <w:rPr>
          <w:sz w:val="21"/>
        </w:rPr>
        <w:t>sustaining</w:t>
      </w:r>
      <w:r>
        <w:rPr>
          <w:spacing w:val="-6"/>
          <w:sz w:val="21"/>
        </w:rPr>
        <w:t xml:space="preserve"> </w:t>
      </w:r>
      <w:r>
        <w:rPr>
          <w:sz w:val="21"/>
        </w:rPr>
        <w:t>and</w:t>
      </w:r>
      <w:r>
        <w:rPr>
          <w:spacing w:val="-11"/>
          <w:sz w:val="21"/>
        </w:rPr>
        <w:t xml:space="preserve"> </w:t>
      </w:r>
      <w:r>
        <w:rPr>
          <w:sz w:val="21"/>
        </w:rPr>
        <w:t>enforcing</w:t>
      </w:r>
      <w:r>
        <w:rPr>
          <w:spacing w:val="-6"/>
          <w:sz w:val="21"/>
        </w:rPr>
        <w:t xml:space="preserve"> </w:t>
      </w:r>
      <w:r>
        <w:rPr>
          <w:sz w:val="21"/>
        </w:rPr>
        <w:t xml:space="preserve">such proprietary rights and the assignment thereof. Consultant’s obligation to assist the Company with respect to proprietary rights in </w:t>
      </w:r>
      <w:proofErr w:type="gramStart"/>
      <w:r>
        <w:rPr>
          <w:sz w:val="21"/>
        </w:rPr>
        <w:t>any and all</w:t>
      </w:r>
      <w:proofErr w:type="gramEnd"/>
      <w:r>
        <w:rPr>
          <w:sz w:val="21"/>
        </w:rPr>
        <w:t xml:space="preserve"> countries shall continue beyond the termination of Consultant’s engagement with the Company, but the Company shall compensate Consultant at a reasonable rate after termination of Consultant’s services for the time </w:t>
      </w:r>
      <w:proofErr w:type="gramStart"/>
      <w:r>
        <w:rPr>
          <w:sz w:val="21"/>
        </w:rPr>
        <w:t>actually spent</w:t>
      </w:r>
      <w:proofErr w:type="gramEnd"/>
      <w:r>
        <w:rPr>
          <w:sz w:val="21"/>
        </w:rPr>
        <w:t xml:space="preserve"> by Consultant at the Company’s request on providing such </w:t>
      </w:r>
      <w:r>
        <w:rPr>
          <w:spacing w:val="-2"/>
          <w:sz w:val="21"/>
        </w:rPr>
        <w:t>assistance.</w:t>
      </w:r>
    </w:p>
    <w:p w14:paraId="16FCBC07" w14:textId="77777777" w:rsidR="00C50402" w:rsidRDefault="00331FFA">
      <w:pPr>
        <w:pStyle w:val="ListParagraph"/>
        <w:numPr>
          <w:ilvl w:val="1"/>
          <w:numId w:val="3"/>
        </w:numPr>
        <w:tabs>
          <w:tab w:val="left" w:pos="424"/>
        </w:tabs>
        <w:spacing w:before="240"/>
        <w:ind w:right="351" w:firstLine="0"/>
        <w:jc w:val="both"/>
        <w:rPr>
          <w:sz w:val="21"/>
        </w:rPr>
      </w:pPr>
      <w:bookmarkStart w:id="32" w:name="(f)_Attorney-in-fact.__If_the_Company_is"/>
      <w:bookmarkEnd w:id="32"/>
      <w:r>
        <w:rPr>
          <w:sz w:val="21"/>
          <w:u w:val="single"/>
        </w:rPr>
        <w:t>Attorney-in-fact.</w:t>
      </w:r>
      <w:r>
        <w:rPr>
          <w:spacing w:val="40"/>
          <w:sz w:val="21"/>
        </w:rPr>
        <w:t xml:space="preserve"> </w:t>
      </w:r>
      <w:r>
        <w:rPr>
          <w:sz w:val="21"/>
        </w:rPr>
        <w:t>If the Company is unable because of the Consultant’s mental or physical incapacity or for</w:t>
      </w:r>
      <w:r>
        <w:rPr>
          <w:spacing w:val="-5"/>
          <w:sz w:val="21"/>
        </w:rPr>
        <w:t xml:space="preserve"> </w:t>
      </w:r>
      <w:r>
        <w:rPr>
          <w:sz w:val="21"/>
        </w:rPr>
        <w:t>any</w:t>
      </w:r>
      <w:r>
        <w:rPr>
          <w:spacing w:val="-10"/>
          <w:sz w:val="21"/>
        </w:rPr>
        <w:t xml:space="preserve"> </w:t>
      </w:r>
      <w:r>
        <w:rPr>
          <w:sz w:val="21"/>
        </w:rPr>
        <w:t>other</w:t>
      </w:r>
      <w:r>
        <w:rPr>
          <w:spacing w:val="-10"/>
          <w:sz w:val="21"/>
        </w:rPr>
        <w:t xml:space="preserve"> </w:t>
      </w:r>
      <w:r>
        <w:rPr>
          <w:sz w:val="21"/>
        </w:rPr>
        <w:t>reason</w:t>
      </w:r>
      <w:r>
        <w:rPr>
          <w:spacing w:val="-5"/>
          <w:sz w:val="21"/>
        </w:rPr>
        <w:t xml:space="preserve"> </w:t>
      </w:r>
      <w:r>
        <w:rPr>
          <w:sz w:val="21"/>
        </w:rPr>
        <w:t>to</w:t>
      </w:r>
      <w:r>
        <w:rPr>
          <w:spacing w:val="-10"/>
          <w:sz w:val="21"/>
        </w:rPr>
        <w:t xml:space="preserve"> </w:t>
      </w:r>
      <w:r>
        <w:rPr>
          <w:sz w:val="21"/>
        </w:rPr>
        <w:t>secure</w:t>
      </w:r>
      <w:r>
        <w:rPr>
          <w:spacing w:val="-4"/>
          <w:sz w:val="21"/>
        </w:rPr>
        <w:t xml:space="preserve"> </w:t>
      </w:r>
      <w:r>
        <w:rPr>
          <w:sz w:val="21"/>
        </w:rPr>
        <w:t>the</w:t>
      </w:r>
      <w:r>
        <w:rPr>
          <w:spacing w:val="-4"/>
          <w:sz w:val="21"/>
        </w:rPr>
        <w:t xml:space="preserve"> </w:t>
      </w:r>
      <w:r>
        <w:rPr>
          <w:sz w:val="21"/>
        </w:rPr>
        <w:t>Consultant’s</w:t>
      </w:r>
      <w:r>
        <w:rPr>
          <w:spacing w:val="-12"/>
          <w:sz w:val="21"/>
        </w:rPr>
        <w:t xml:space="preserve"> </w:t>
      </w:r>
      <w:r>
        <w:rPr>
          <w:sz w:val="21"/>
        </w:rPr>
        <w:t>signature</w:t>
      </w:r>
      <w:r>
        <w:rPr>
          <w:spacing w:val="-9"/>
          <w:sz w:val="21"/>
        </w:rPr>
        <w:t xml:space="preserve"> </w:t>
      </w:r>
      <w:r>
        <w:rPr>
          <w:sz w:val="21"/>
        </w:rPr>
        <w:t>to</w:t>
      </w:r>
      <w:r>
        <w:rPr>
          <w:spacing w:val="-10"/>
          <w:sz w:val="21"/>
        </w:rPr>
        <w:t xml:space="preserve"> </w:t>
      </w:r>
      <w:r>
        <w:rPr>
          <w:sz w:val="21"/>
        </w:rPr>
        <w:t>any</w:t>
      </w:r>
      <w:r>
        <w:rPr>
          <w:spacing w:val="-5"/>
          <w:sz w:val="21"/>
        </w:rPr>
        <w:t xml:space="preserve"> </w:t>
      </w:r>
      <w:r>
        <w:rPr>
          <w:sz w:val="21"/>
        </w:rPr>
        <w:t>document</w:t>
      </w:r>
      <w:r>
        <w:rPr>
          <w:spacing w:val="-8"/>
          <w:sz w:val="21"/>
        </w:rPr>
        <w:t xml:space="preserve"> </w:t>
      </w:r>
      <w:r>
        <w:rPr>
          <w:sz w:val="21"/>
        </w:rPr>
        <w:t>that</w:t>
      </w:r>
      <w:r>
        <w:rPr>
          <w:spacing w:val="-4"/>
          <w:sz w:val="21"/>
        </w:rPr>
        <w:t xml:space="preserve"> </w:t>
      </w:r>
      <w:r>
        <w:rPr>
          <w:sz w:val="21"/>
        </w:rPr>
        <w:t>Consultant</w:t>
      </w:r>
      <w:r>
        <w:rPr>
          <w:spacing w:val="-8"/>
          <w:sz w:val="21"/>
        </w:rPr>
        <w:t xml:space="preserve"> </w:t>
      </w:r>
      <w:r>
        <w:rPr>
          <w:sz w:val="21"/>
        </w:rPr>
        <w:t>is</w:t>
      </w:r>
      <w:r>
        <w:rPr>
          <w:spacing w:val="-7"/>
          <w:sz w:val="21"/>
        </w:rPr>
        <w:t xml:space="preserve"> </w:t>
      </w:r>
      <w:r>
        <w:rPr>
          <w:sz w:val="21"/>
        </w:rPr>
        <w:t>obligated</w:t>
      </w:r>
      <w:r>
        <w:rPr>
          <w:spacing w:val="-10"/>
          <w:sz w:val="21"/>
        </w:rPr>
        <w:t xml:space="preserve"> </w:t>
      </w:r>
      <w:r>
        <w:rPr>
          <w:sz w:val="21"/>
        </w:rPr>
        <w:t>to</w:t>
      </w:r>
      <w:r>
        <w:rPr>
          <w:spacing w:val="-10"/>
          <w:sz w:val="21"/>
        </w:rPr>
        <w:t xml:space="preserve"> </w:t>
      </w:r>
      <w:r>
        <w:rPr>
          <w:sz w:val="21"/>
        </w:rPr>
        <w:t>execute under Section 3(c) above, Consultant hereby irrevocably designates and appoints the Company and its duly authorized officers and agents</w:t>
      </w:r>
      <w:r>
        <w:rPr>
          <w:spacing w:val="-1"/>
          <w:sz w:val="21"/>
        </w:rPr>
        <w:t xml:space="preserve"> </w:t>
      </w:r>
      <w:r>
        <w:rPr>
          <w:sz w:val="21"/>
        </w:rPr>
        <w:t>as Consultant’s</w:t>
      </w:r>
      <w:r>
        <w:rPr>
          <w:spacing w:val="-1"/>
          <w:sz w:val="21"/>
        </w:rPr>
        <w:t xml:space="preserve"> </w:t>
      </w:r>
      <w:r>
        <w:rPr>
          <w:sz w:val="21"/>
        </w:rPr>
        <w:t>agent and attorney-in-fact, to act on behalf of and in his</w:t>
      </w:r>
      <w:r>
        <w:rPr>
          <w:spacing w:val="-1"/>
          <w:sz w:val="21"/>
        </w:rPr>
        <w:t xml:space="preserve"> </w:t>
      </w:r>
      <w:r>
        <w:rPr>
          <w:sz w:val="21"/>
        </w:rPr>
        <w:t>stead to execute and file any such document and to do all other lawfully permitted acts that Consultant is obligated to take under Section 3(c) above with same legal force and effect as if executed by the Consultant.</w:t>
      </w:r>
    </w:p>
    <w:p w14:paraId="78C61C5A" w14:textId="77777777" w:rsidR="00C50402" w:rsidRDefault="00C50402">
      <w:pPr>
        <w:pStyle w:val="BodyText"/>
        <w:spacing w:before="39"/>
      </w:pPr>
    </w:p>
    <w:p w14:paraId="633A914B" w14:textId="77777777" w:rsidR="00C50402" w:rsidRDefault="00331FFA">
      <w:pPr>
        <w:pStyle w:val="ListParagraph"/>
        <w:numPr>
          <w:ilvl w:val="0"/>
          <w:numId w:val="3"/>
        </w:numPr>
        <w:tabs>
          <w:tab w:val="left" w:pos="425"/>
        </w:tabs>
        <w:spacing w:before="1" w:line="276" w:lineRule="auto"/>
        <w:ind w:left="0" w:right="353" w:firstLine="0"/>
        <w:jc w:val="both"/>
        <w:rPr>
          <w:sz w:val="21"/>
        </w:rPr>
      </w:pPr>
      <w:r>
        <w:rPr>
          <w:sz w:val="21"/>
          <w:u w:val="single"/>
        </w:rPr>
        <w:t>No Competition</w:t>
      </w:r>
      <w:r>
        <w:rPr>
          <w:sz w:val="21"/>
        </w:rPr>
        <w:t>. In consideration for compensation paid to Consultant by the Company as part of Consultant’s</w:t>
      </w:r>
      <w:r>
        <w:rPr>
          <w:spacing w:val="-1"/>
          <w:sz w:val="21"/>
        </w:rPr>
        <w:t xml:space="preserve"> </w:t>
      </w:r>
      <w:r>
        <w:rPr>
          <w:sz w:val="21"/>
        </w:rPr>
        <w:t>services</w:t>
      </w:r>
      <w:r>
        <w:rPr>
          <w:spacing w:val="-1"/>
          <w:sz w:val="21"/>
        </w:rPr>
        <w:t xml:space="preserve"> </w:t>
      </w:r>
      <w:r>
        <w:rPr>
          <w:sz w:val="21"/>
        </w:rPr>
        <w:t>fee,</w:t>
      </w:r>
      <w:r>
        <w:rPr>
          <w:spacing w:val="-2"/>
          <w:sz w:val="21"/>
        </w:rPr>
        <w:t xml:space="preserve"> </w:t>
      </w:r>
      <w:r>
        <w:rPr>
          <w:sz w:val="21"/>
        </w:rPr>
        <w:t>Consultant</w:t>
      </w:r>
      <w:r>
        <w:rPr>
          <w:spacing w:val="-3"/>
          <w:sz w:val="21"/>
        </w:rPr>
        <w:t xml:space="preserve"> </w:t>
      </w:r>
      <w:r>
        <w:rPr>
          <w:sz w:val="21"/>
        </w:rPr>
        <w:t>shall</w:t>
      </w:r>
      <w:r>
        <w:rPr>
          <w:spacing w:val="-3"/>
          <w:sz w:val="21"/>
        </w:rPr>
        <w:t xml:space="preserve"> </w:t>
      </w:r>
      <w:r>
        <w:rPr>
          <w:sz w:val="21"/>
        </w:rPr>
        <w:t>not, for so long</w:t>
      </w:r>
      <w:r>
        <w:rPr>
          <w:spacing w:val="-4"/>
          <w:sz w:val="21"/>
        </w:rPr>
        <w:t xml:space="preserve"> </w:t>
      </w:r>
      <w:r>
        <w:rPr>
          <w:sz w:val="21"/>
        </w:rPr>
        <w:t>as</w:t>
      </w:r>
      <w:r>
        <w:rPr>
          <w:spacing w:val="-1"/>
          <w:sz w:val="21"/>
        </w:rPr>
        <w:t xml:space="preserve"> </w:t>
      </w:r>
      <w:r>
        <w:rPr>
          <w:sz w:val="21"/>
        </w:rPr>
        <w:t>Consultant provides</w:t>
      </w:r>
      <w:r>
        <w:rPr>
          <w:spacing w:val="-1"/>
          <w:sz w:val="21"/>
        </w:rPr>
        <w:t xml:space="preserve"> </w:t>
      </w:r>
      <w:r>
        <w:rPr>
          <w:sz w:val="21"/>
        </w:rPr>
        <w:t>services</w:t>
      </w:r>
      <w:r>
        <w:rPr>
          <w:spacing w:val="-1"/>
          <w:sz w:val="21"/>
        </w:rPr>
        <w:t xml:space="preserve"> </w:t>
      </w:r>
      <w:r>
        <w:rPr>
          <w:sz w:val="21"/>
        </w:rPr>
        <w:t>to</w:t>
      </w:r>
      <w:r>
        <w:rPr>
          <w:spacing w:val="-4"/>
          <w:sz w:val="21"/>
        </w:rPr>
        <w:t xml:space="preserve"> </w:t>
      </w:r>
      <w:r>
        <w:rPr>
          <w:sz w:val="21"/>
        </w:rPr>
        <w:t>the</w:t>
      </w:r>
      <w:r>
        <w:rPr>
          <w:spacing w:val="-2"/>
          <w:sz w:val="21"/>
        </w:rPr>
        <w:t xml:space="preserve"> </w:t>
      </w:r>
      <w:r>
        <w:rPr>
          <w:sz w:val="21"/>
        </w:rPr>
        <w:t>Company</w:t>
      </w:r>
      <w:r>
        <w:rPr>
          <w:spacing w:val="-4"/>
          <w:sz w:val="21"/>
        </w:rPr>
        <w:t xml:space="preserve"> </w:t>
      </w:r>
      <w:r>
        <w:rPr>
          <w:sz w:val="21"/>
        </w:rPr>
        <w:t>and continuing for one year after the termination of such provision of services, directly or indirectly, including personally</w:t>
      </w:r>
      <w:r>
        <w:rPr>
          <w:spacing w:val="-1"/>
          <w:sz w:val="21"/>
        </w:rPr>
        <w:t xml:space="preserve"> </w:t>
      </w:r>
      <w:r>
        <w:rPr>
          <w:sz w:val="21"/>
        </w:rPr>
        <w:t>or</w:t>
      </w:r>
      <w:r>
        <w:rPr>
          <w:spacing w:val="-6"/>
          <w:sz w:val="21"/>
        </w:rPr>
        <w:t xml:space="preserve"> </w:t>
      </w:r>
      <w:r>
        <w:rPr>
          <w:sz w:val="21"/>
        </w:rPr>
        <w:t>in</w:t>
      </w:r>
      <w:r>
        <w:rPr>
          <w:spacing w:val="-6"/>
          <w:sz w:val="21"/>
        </w:rPr>
        <w:t xml:space="preserve"> </w:t>
      </w:r>
      <w:r>
        <w:rPr>
          <w:sz w:val="21"/>
        </w:rPr>
        <w:t>any</w:t>
      </w:r>
      <w:r>
        <w:rPr>
          <w:spacing w:val="-1"/>
          <w:sz w:val="21"/>
        </w:rPr>
        <w:t xml:space="preserve"> </w:t>
      </w:r>
      <w:r>
        <w:rPr>
          <w:sz w:val="21"/>
        </w:rPr>
        <w:t>business</w:t>
      </w:r>
      <w:r>
        <w:rPr>
          <w:spacing w:val="-3"/>
          <w:sz w:val="21"/>
        </w:rPr>
        <w:t xml:space="preserve"> </w:t>
      </w:r>
      <w:r>
        <w:rPr>
          <w:sz w:val="21"/>
        </w:rPr>
        <w:t>in</w:t>
      </w:r>
      <w:r>
        <w:rPr>
          <w:spacing w:val="-1"/>
          <w:sz w:val="21"/>
        </w:rPr>
        <w:t xml:space="preserve"> </w:t>
      </w:r>
      <w:r>
        <w:rPr>
          <w:sz w:val="21"/>
        </w:rPr>
        <w:t>which</w:t>
      </w:r>
      <w:r>
        <w:rPr>
          <w:spacing w:val="-1"/>
          <w:sz w:val="21"/>
        </w:rPr>
        <w:t xml:space="preserve"> </w:t>
      </w:r>
      <w:r>
        <w:rPr>
          <w:sz w:val="21"/>
        </w:rPr>
        <w:t>he</w:t>
      </w:r>
      <w:r>
        <w:rPr>
          <w:spacing w:val="-4"/>
          <w:sz w:val="21"/>
        </w:rPr>
        <w:t xml:space="preserve"> </w:t>
      </w:r>
      <w:r>
        <w:rPr>
          <w:sz w:val="21"/>
        </w:rPr>
        <w:t>is</w:t>
      </w:r>
      <w:r>
        <w:rPr>
          <w:spacing w:val="-8"/>
          <w:sz w:val="21"/>
        </w:rPr>
        <w:t xml:space="preserve"> </w:t>
      </w:r>
      <w:r>
        <w:rPr>
          <w:sz w:val="21"/>
        </w:rPr>
        <w:t>an</w:t>
      </w:r>
      <w:r>
        <w:rPr>
          <w:spacing w:val="-1"/>
          <w:sz w:val="21"/>
        </w:rPr>
        <w:t xml:space="preserve"> </w:t>
      </w:r>
      <w:r>
        <w:rPr>
          <w:sz w:val="21"/>
        </w:rPr>
        <w:t>officer, director, shareholder, partner, interest</w:t>
      </w:r>
      <w:r>
        <w:rPr>
          <w:spacing w:val="-5"/>
          <w:sz w:val="21"/>
        </w:rPr>
        <w:t xml:space="preserve"> </w:t>
      </w:r>
      <w:r>
        <w:rPr>
          <w:sz w:val="21"/>
        </w:rPr>
        <w:t>holder,</w:t>
      </w:r>
      <w:r>
        <w:rPr>
          <w:spacing w:val="-4"/>
          <w:sz w:val="21"/>
        </w:rPr>
        <w:t xml:space="preserve"> </w:t>
      </w:r>
      <w:r>
        <w:rPr>
          <w:sz w:val="21"/>
        </w:rPr>
        <w:t>employee, agent or consultant or with which he is affiliated in any other capacity:</w:t>
      </w:r>
    </w:p>
    <w:p w14:paraId="58E4D9F7" w14:textId="77777777" w:rsidR="00C50402" w:rsidRDefault="00331FFA">
      <w:pPr>
        <w:pStyle w:val="ListParagraph"/>
        <w:numPr>
          <w:ilvl w:val="1"/>
          <w:numId w:val="3"/>
        </w:numPr>
        <w:tabs>
          <w:tab w:val="left" w:pos="424"/>
        </w:tabs>
        <w:spacing w:before="237"/>
        <w:ind w:right="354" w:firstLine="0"/>
        <w:jc w:val="both"/>
        <w:rPr>
          <w:sz w:val="21"/>
        </w:rPr>
      </w:pPr>
      <w:bookmarkStart w:id="33" w:name="(a)_solicit,_hire,_endeavor_to_entice_aw"/>
      <w:bookmarkEnd w:id="33"/>
      <w:r>
        <w:rPr>
          <w:sz w:val="21"/>
        </w:rPr>
        <w:t>solicit,</w:t>
      </w:r>
      <w:r>
        <w:rPr>
          <w:spacing w:val="-3"/>
          <w:sz w:val="21"/>
        </w:rPr>
        <w:t xml:space="preserve"> </w:t>
      </w:r>
      <w:r>
        <w:rPr>
          <w:sz w:val="21"/>
        </w:rPr>
        <w:t>hire,</w:t>
      </w:r>
      <w:r>
        <w:rPr>
          <w:spacing w:val="-8"/>
          <w:sz w:val="21"/>
        </w:rPr>
        <w:t xml:space="preserve"> </w:t>
      </w:r>
      <w:r>
        <w:rPr>
          <w:sz w:val="21"/>
        </w:rPr>
        <w:t>endeavor</w:t>
      </w:r>
      <w:r>
        <w:rPr>
          <w:spacing w:val="-10"/>
          <w:sz w:val="21"/>
        </w:rPr>
        <w:t xml:space="preserve"> </w:t>
      </w:r>
      <w:r>
        <w:rPr>
          <w:sz w:val="21"/>
        </w:rPr>
        <w:t>to</w:t>
      </w:r>
      <w:r>
        <w:rPr>
          <w:spacing w:val="-10"/>
          <w:sz w:val="21"/>
        </w:rPr>
        <w:t xml:space="preserve"> </w:t>
      </w:r>
      <w:r>
        <w:rPr>
          <w:sz w:val="21"/>
        </w:rPr>
        <w:t>entice</w:t>
      </w:r>
      <w:r>
        <w:rPr>
          <w:spacing w:val="-8"/>
          <w:sz w:val="21"/>
        </w:rPr>
        <w:t xml:space="preserve"> </w:t>
      </w:r>
      <w:r>
        <w:rPr>
          <w:sz w:val="21"/>
        </w:rPr>
        <w:t>away</w:t>
      </w:r>
      <w:r>
        <w:rPr>
          <w:spacing w:val="-10"/>
          <w:sz w:val="21"/>
        </w:rPr>
        <w:t xml:space="preserve"> </w:t>
      </w:r>
      <w:r>
        <w:rPr>
          <w:sz w:val="21"/>
        </w:rPr>
        <w:t>from</w:t>
      </w:r>
      <w:r>
        <w:rPr>
          <w:spacing w:val="-8"/>
          <w:sz w:val="21"/>
        </w:rPr>
        <w:t xml:space="preserve"> </w:t>
      </w:r>
      <w:r>
        <w:rPr>
          <w:sz w:val="21"/>
        </w:rPr>
        <w:t>the</w:t>
      </w:r>
      <w:r>
        <w:rPr>
          <w:spacing w:val="-8"/>
          <w:sz w:val="21"/>
        </w:rPr>
        <w:t xml:space="preserve"> </w:t>
      </w:r>
      <w:r>
        <w:rPr>
          <w:sz w:val="21"/>
        </w:rPr>
        <w:t>Companies</w:t>
      </w:r>
      <w:r>
        <w:rPr>
          <w:spacing w:val="-12"/>
          <w:sz w:val="21"/>
        </w:rPr>
        <w:t xml:space="preserve"> </w:t>
      </w:r>
      <w:r>
        <w:rPr>
          <w:sz w:val="21"/>
        </w:rPr>
        <w:t>or</w:t>
      </w:r>
      <w:r>
        <w:rPr>
          <w:spacing w:val="-10"/>
          <w:sz w:val="21"/>
        </w:rPr>
        <w:t xml:space="preserve"> </w:t>
      </w:r>
      <w:r>
        <w:rPr>
          <w:sz w:val="21"/>
        </w:rPr>
        <w:t>otherwise</w:t>
      </w:r>
      <w:r>
        <w:rPr>
          <w:spacing w:val="-9"/>
          <w:sz w:val="21"/>
        </w:rPr>
        <w:t xml:space="preserve"> </w:t>
      </w:r>
      <w:r>
        <w:rPr>
          <w:sz w:val="21"/>
        </w:rPr>
        <w:t>interfere</w:t>
      </w:r>
      <w:r>
        <w:rPr>
          <w:spacing w:val="-8"/>
          <w:sz w:val="21"/>
        </w:rPr>
        <w:t xml:space="preserve"> </w:t>
      </w:r>
      <w:r>
        <w:rPr>
          <w:sz w:val="21"/>
        </w:rPr>
        <w:t>with</w:t>
      </w:r>
      <w:r>
        <w:rPr>
          <w:spacing w:val="-10"/>
          <w:sz w:val="21"/>
        </w:rPr>
        <w:t xml:space="preserve"> </w:t>
      </w:r>
      <w:r>
        <w:rPr>
          <w:sz w:val="21"/>
        </w:rPr>
        <w:t>the</w:t>
      </w:r>
      <w:r>
        <w:rPr>
          <w:spacing w:val="-4"/>
          <w:sz w:val="21"/>
        </w:rPr>
        <w:t xml:space="preserve"> </w:t>
      </w:r>
      <w:r>
        <w:rPr>
          <w:sz w:val="21"/>
        </w:rPr>
        <w:t>relationship</w:t>
      </w:r>
      <w:r>
        <w:rPr>
          <w:spacing w:val="-10"/>
          <w:sz w:val="21"/>
        </w:rPr>
        <w:t xml:space="preserve"> </w:t>
      </w:r>
      <w:r>
        <w:rPr>
          <w:sz w:val="21"/>
        </w:rPr>
        <w:t>of</w:t>
      </w:r>
      <w:r>
        <w:rPr>
          <w:spacing w:val="-10"/>
          <w:sz w:val="21"/>
        </w:rPr>
        <w:t xml:space="preserve"> </w:t>
      </w:r>
      <w:r>
        <w:rPr>
          <w:sz w:val="21"/>
        </w:rPr>
        <w:t>the Companies</w:t>
      </w:r>
      <w:r>
        <w:rPr>
          <w:spacing w:val="-2"/>
          <w:sz w:val="21"/>
        </w:rPr>
        <w:t xml:space="preserve"> </w:t>
      </w:r>
      <w:r>
        <w:rPr>
          <w:sz w:val="21"/>
        </w:rPr>
        <w:t>with any person or organization who is, or was</w:t>
      </w:r>
      <w:r>
        <w:rPr>
          <w:spacing w:val="-2"/>
          <w:sz w:val="21"/>
        </w:rPr>
        <w:t xml:space="preserve"> </w:t>
      </w:r>
      <w:r>
        <w:rPr>
          <w:sz w:val="21"/>
        </w:rPr>
        <w:t xml:space="preserve">within the preceding two years, a customer, vendor or supplier of the Companies, or who is, or </w:t>
      </w:r>
      <w:proofErr w:type="gramStart"/>
      <w:r>
        <w:rPr>
          <w:sz w:val="21"/>
        </w:rPr>
        <w:t>was within the preceding twelve months,</w:t>
      </w:r>
      <w:proofErr w:type="gramEnd"/>
      <w:r>
        <w:rPr>
          <w:sz w:val="21"/>
        </w:rPr>
        <w:t xml:space="preserve"> employed or engaged as consultant or otherwise by the Companies; or</w:t>
      </w:r>
    </w:p>
    <w:p w14:paraId="5E8AABE6" w14:textId="77777777" w:rsidR="00C50402" w:rsidRDefault="00331FFA">
      <w:pPr>
        <w:pStyle w:val="ListParagraph"/>
        <w:numPr>
          <w:ilvl w:val="1"/>
          <w:numId w:val="3"/>
        </w:numPr>
        <w:tabs>
          <w:tab w:val="left" w:pos="425"/>
        </w:tabs>
        <w:spacing w:before="239"/>
        <w:ind w:right="352" w:firstLine="0"/>
        <w:jc w:val="both"/>
        <w:rPr>
          <w:sz w:val="21"/>
        </w:rPr>
      </w:pPr>
      <w:bookmarkStart w:id="34" w:name="(b)_own_an_interest_in,_manage,_operate,"/>
      <w:bookmarkEnd w:id="34"/>
      <w:r>
        <w:rPr>
          <w:sz w:val="21"/>
        </w:rPr>
        <w:t>own an interest in, manage, operate, join, control, or participate in or be connected with, as an officer, consultant, director, owner, partner, joint venture, stockholder, broker, agent, principal, licensor, consultant or otherwise, any person or organization that, at such time, competes with the Companies anywhere in the world including without limitation engagement in any activities involving either (</w:t>
      </w:r>
      <w:proofErr w:type="spellStart"/>
      <w:r>
        <w:rPr>
          <w:sz w:val="21"/>
        </w:rPr>
        <w:t>i</w:t>
      </w:r>
      <w:proofErr w:type="spellEnd"/>
      <w:r>
        <w:rPr>
          <w:sz w:val="21"/>
        </w:rPr>
        <w:t>) products similar to or competing with actual or planned products</w:t>
      </w:r>
      <w:r>
        <w:rPr>
          <w:spacing w:val="-2"/>
          <w:sz w:val="21"/>
        </w:rPr>
        <w:t xml:space="preserve"> </w:t>
      </w:r>
      <w:r>
        <w:rPr>
          <w:sz w:val="21"/>
        </w:rPr>
        <w:t>of the Companies, or (ii) information, processes, technology or equipment that is similar to information, processes, technology or equipment in which the Companies then have a proprietary interest; provided that this shall not preclude Consultant from owning a stock interest not greater than 5% in a publicly</w:t>
      </w:r>
      <w:r>
        <w:rPr>
          <w:spacing w:val="-4"/>
          <w:sz w:val="21"/>
        </w:rPr>
        <w:t xml:space="preserve"> </w:t>
      </w:r>
      <w:r>
        <w:rPr>
          <w:sz w:val="21"/>
        </w:rPr>
        <w:t>traded company,</w:t>
      </w:r>
      <w:r>
        <w:rPr>
          <w:spacing w:val="-2"/>
          <w:sz w:val="21"/>
        </w:rPr>
        <w:t xml:space="preserve"> </w:t>
      </w:r>
      <w:r>
        <w:rPr>
          <w:sz w:val="21"/>
        </w:rPr>
        <w:t>so long as</w:t>
      </w:r>
      <w:r>
        <w:rPr>
          <w:spacing w:val="-1"/>
          <w:sz w:val="21"/>
        </w:rPr>
        <w:t xml:space="preserve"> </w:t>
      </w:r>
      <w:r>
        <w:rPr>
          <w:sz w:val="21"/>
        </w:rPr>
        <w:t>he has</w:t>
      </w:r>
      <w:r>
        <w:rPr>
          <w:spacing w:val="-1"/>
          <w:sz w:val="21"/>
        </w:rPr>
        <w:t xml:space="preserve"> </w:t>
      </w:r>
      <w:r>
        <w:rPr>
          <w:sz w:val="21"/>
        </w:rPr>
        <w:t>no</w:t>
      </w:r>
      <w:r>
        <w:rPr>
          <w:spacing w:val="-4"/>
          <w:sz w:val="21"/>
        </w:rPr>
        <w:t xml:space="preserve"> </w:t>
      </w:r>
      <w:r>
        <w:rPr>
          <w:sz w:val="21"/>
        </w:rPr>
        <w:t>active role</w:t>
      </w:r>
      <w:r>
        <w:rPr>
          <w:spacing w:val="-3"/>
          <w:sz w:val="21"/>
        </w:rPr>
        <w:t xml:space="preserve"> </w:t>
      </w:r>
      <w:r>
        <w:rPr>
          <w:sz w:val="21"/>
        </w:rPr>
        <w:t>in</w:t>
      </w:r>
      <w:r>
        <w:rPr>
          <w:spacing w:val="-4"/>
          <w:sz w:val="21"/>
        </w:rPr>
        <w:t xml:space="preserve"> </w:t>
      </w:r>
      <w:r>
        <w:rPr>
          <w:sz w:val="21"/>
        </w:rPr>
        <w:t>such company</w:t>
      </w:r>
      <w:r>
        <w:rPr>
          <w:spacing w:val="-4"/>
          <w:sz w:val="21"/>
        </w:rPr>
        <w:t xml:space="preserve"> </w:t>
      </w:r>
      <w:r>
        <w:rPr>
          <w:sz w:val="21"/>
        </w:rPr>
        <w:t>as</w:t>
      </w:r>
      <w:r>
        <w:rPr>
          <w:spacing w:val="-1"/>
          <w:sz w:val="21"/>
        </w:rPr>
        <w:t xml:space="preserve"> </w:t>
      </w:r>
      <w:r>
        <w:rPr>
          <w:sz w:val="21"/>
        </w:rPr>
        <w:t>director, employee,</w:t>
      </w:r>
      <w:r>
        <w:rPr>
          <w:spacing w:val="-2"/>
          <w:sz w:val="21"/>
        </w:rPr>
        <w:t xml:space="preserve"> </w:t>
      </w:r>
      <w:r>
        <w:rPr>
          <w:sz w:val="21"/>
        </w:rPr>
        <w:t xml:space="preserve">consultant or </w:t>
      </w:r>
      <w:r>
        <w:rPr>
          <w:spacing w:val="-2"/>
          <w:sz w:val="21"/>
        </w:rPr>
        <w:t>otherwise.</w:t>
      </w:r>
    </w:p>
    <w:p w14:paraId="08F18839" w14:textId="77777777" w:rsidR="00C50402" w:rsidRDefault="00C50402">
      <w:pPr>
        <w:pStyle w:val="BodyText"/>
        <w:spacing w:before="6"/>
      </w:pPr>
    </w:p>
    <w:p w14:paraId="3503BB3D" w14:textId="77777777" w:rsidR="00C50402" w:rsidRDefault="00331FFA">
      <w:pPr>
        <w:pStyle w:val="BodyText"/>
        <w:ind w:right="361"/>
        <w:jc w:val="both"/>
      </w:pPr>
      <w:r>
        <w:t>If any one or more of the terms</w:t>
      </w:r>
      <w:r>
        <w:rPr>
          <w:spacing w:val="-2"/>
        </w:rPr>
        <w:t xml:space="preserve"> </w:t>
      </w:r>
      <w:r>
        <w:t xml:space="preserve">contained in this Section 4 shall for any reason be held to be excessively broad </w:t>
      </w:r>
      <w:proofErr w:type="gramStart"/>
      <w:r>
        <w:t>with regard to</w:t>
      </w:r>
      <w:proofErr w:type="gramEnd"/>
      <w:r>
        <w:t xml:space="preserve"> time, geographic scope or activity, the term shall be construed in a manner to enable it to be enforced to the extent compatible with applicable law.</w:t>
      </w:r>
    </w:p>
    <w:p w14:paraId="6B32E667" w14:textId="77777777" w:rsidR="00C50402" w:rsidRDefault="00331FFA">
      <w:pPr>
        <w:pStyle w:val="BodyText"/>
        <w:spacing w:before="201"/>
        <w:ind w:right="361"/>
        <w:jc w:val="both"/>
      </w:pPr>
      <w:r>
        <w:t>Consultant further recognizes and acknowledges that a breach of this Section 4 would cause the Companies substantial non-revisable damages which may create a threat on the existence of the Companies.</w:t>
      </w:r>
    </w:p>
    <w:p w14:paraId="1ABDF60E" w14:textId="77777777" w:rsidR="00C50402" w:rsidRDefault="00C50402">
      <w:pPr>
        <w:pStyle w:val="BodyText"/>
        <w:jc w:val="both"/>
        <w:sectPr w:rsidR="00C50402">
          <w:pgSz w:w="12240" w:h="15840"/>
          <w:pgMar w:top="1220" w:right="1080" w:bottom="280" w:left="1440" w:header="803" w:footer="0" w:gutter="0"/>
          <w:cols w:space="720"/>
        </w:sectPr>
      </w:pPr>
    </w:p>
    <w:p w14:paraId="04953BA6" w14:textId="77777777" w:rsidR="00C50402" w:rsidRDefault="00331FFA">
      <w:pPr>
        <w:pStyle w:val="ListParagraph"/>
        <w:numPr>
          <w:ilvl w:val="0"/>
          <w:numId w:val="3"/>
        </w:numPr>
        <w:tabs>
          <w:tab w:val="left" w:pos="425"/>
        </w:tabs>
        <w:spacing w:before="86" w:line="276" w:lineRule="auto"/>
        <w:ind w:left="0" w:right="350" w:firstLine="0"/>
        <w:jc w:val="both"/>
        <w:rPr>
          <w:sz w:val="21"/>
        </w:rPr>
      </w:pPr>
      <w:r>
        <w:rPr>
          <w:sz w:val="21"/>
          <w:u w:val="single"/>
        </w:rPr>
        <w:lastRenderedPageBreak/>
        <w:t>Representations</w:t>
      </w:r>
      <w:r>
        <w:rPr>
          <w:spacing w:val="-2"/>
          <w:sz w:val="21"/>
          <w:u w:val="single"/>
        </w:rPr>
        <w:t xml:space="preserve"> </w:t>
      </w:r>
      <w:r>
        <w:rPr>
          <w:sz w:val="21"/>
          <w:u w:val="single"/>
        </w:rPr>
        <w:t>by Consultant.</w:t>
      </w:r>
      <w:r>
        <w:rPr>
          <w:sz w:val="21"/>
        </w:rPr>
        <w:t xml:space="preserve"> Consultant represents</w:t>
      </w:r>
      <w:r>
        <w:rPr>
          <w:spacing w:val="-2"/>
          <w:sz w:val="21"/>
        </w:rPr>
        <w:t xml:space="preserve"> </w:t>
      </w:r>
      <w:r>
        <w:rPr>
          <w:sz w:val="21"/>
        </w:rPr>
        <w:t>and</w:t>
      </w:r>
      <w:r>
        <w:rPr>
          <w:spacing w:val="-5"/>
          <w:sz w:val="21"/>
        </w:rPr>
        <w:t xml:space="preserve"> </w:t>
      </w:r>
      <w:r>
        <w:rPr>
          <w:sz w:val="21"/>
        </w:rPr>
        <w:t>undertakes</w:t>
      </w:r>
      <w:r>
        <w:rPr>
          <w:spacing w:val="-7"/>
          <w:sz w:val="21"/>
        </w:rPr>
        <w:t xml:space="preserve"> </w:t>
      </w:r>
      <w:r>
        <w:rPr>
          <w:sz w:val="21"/>
        </w:rPr>
        <w:t>towards</w:t>
      </w:r>
      <w:r>
        <w:rPr>
          <w:spacing w:val="-2"/>
          <w:sz w:val="21"/>
        </w:rPr>
        <w:t xml:space="preserve"> </w:t>
      </w:r>
      <w:r>
        <w:rPr>
          <w:sz w:val="21"/>
        </w:rPr>
        <w:t>the Company</w:t>
      </w:r>
      <w:r>
        <w:rPr>
          <w:spacing w:val="-5"/>
          <w:sz w:val="21"/>
        </w:rPr>
        <w:t xml:space="preserve"> </w:t>
      </w:r>
      <w:r>
        <w:rPr>
          <w:sz w:val="21"/>
        </w:rPr>
        <w:t>as</w:t>
      </w:r>
      <w:r>
        <w:rPr>
          <w:spacing w:val="-2"/>
          <w:sz w:val="21"/>
        </w:rPr>
        <w:t xml:space="preserve"> </w:t>
      </w:r>
      <w:r>
        <w:rPr>
          <w:sz w:val="21"/>
        </w:rPr>
        <w:t>follows: (</w:t>
      </w:r>
      <w:proofErr w:type="spellStart"/>
      <w:r>
        <w:rPr>
          <w:sz w:val="21"/>
        </w:rPr>
        <w:t>i</w:t>
      </w:r>
      <w:proofErr w:type="spellEnd"/>
      <w:r>
        <w:rPr>
          <w:sz w:val="21"/>
        </w:rPr>
        <w:t>) no approvals or consents of any persons or entities are required for Consultant to execute and deliver this Agreement or perform its duties and other obligations under this Agreement, and neither the execution nor the performance</w:t>
      </w:r>
      <w:r>
        <w:rPr>
          <w:spacing w:val="-8"/>
          <w:sz w:val="21"/>
        </w:rPr>
        <w:t xml:space="preserve"> </w:t>
      </w:r>
      <w:r>
        <w:rPr>
          <w:sz w:val="21"/>
        </w:rPr>
        <w:t>of</w:t>
      </w:r>
      <w:r>
        <w:rPr>
          <w:spacing w:val="-10"/>
          <w:sz w:val="21"/>
        </w:rPr>
        <w:t xml:space="preserve"> </w:t>
      </w:r>
      <w:r>
        <w:rPr>
          <w:sz w:val="21"/>
        </w:rPr>
        <w:t>this</w:t>
      </w:r>
      <w:r>
        <w:rPr>
          <w:spacing w:val="-7"/>
          <w:sz w:val="21"/>
        </w:rPr>
        <w:t xml:space="preserve"> </w:t>
      </w:r>
      <w:r>
        <w:rPr>
          <w:sz w:val="21"/>
        </w:rPr>
        <w:t>Agreement</w:t>
      </w:r>
      <w:r>
        <w:rPr>
          <w:spacing w:val="-4"/>
          <w:sz w:val="21"/>
        </w:rPr>
        <w:t xml:space="preserve"> </w:t>
      </w:r>
      <w:r>
        <w:rPr>
          <w:sz w:val="21"/>
        </w:rPr>
        <w:t>violates</w:t>
      </w:r>
      <w:r>
        <w:rPr>
          <w:spacing w:val="-12"/>
          <w:sz w:val="21"/>
        </w:rPr>
        <w:t xml:space="preserve"> </w:t>
      </w:r>
      <w:r>
        <w:rPr>
          <w:sz w:val="21"/>
        </w:rPr>
        <w:t>any</w:t>
      </w:r>
      <w:r>
        <w:rPr>
          <w:spacing w:val="-10"/>
          <w:sz w:val="21"/>
        </w:rPr>
        <w:t xml:space="preserve"> </w:t>
      </w:r>
      <w:r>
        <w:rPr>
          <w:sz w:val="21"/>
        </w:rPr>
        <w:t>agreement</w:t>
      </w:r>
      <w:r>
        <w:rPr>
          <w:spacing w:val="-9"/>
          <w:sz w:val="21"/>
        </w:rPr>
        <w:t xml:space="preserve"> </w:t>
      </w:r>
      <w:r>
        <w:rPr>
          <w:sz w:val="21"/>
        </w:rPr>
        <w:t>to</w:t>
      </w:r>
      <w:r>
        <w:rPr>
          <w:spacing w:val="-10"/>
          <w:sz w:val="21"/>
        </w:rPr>
        <w:t xml:space="preserve"> </w:t>
      </w:r>
      <w:r>
        <w:rPr>
          <w:sz w:val="21"/>
        </w:rPr>
        <w:t>which</w:t>
      </w:r>
      <w:r>
        <w:rPr>
          <w:spacing w:val="-5"/>
          <w:sz w:val="21"/>
        </w:rPr>
        <w:t xml:space="preserve"> </w:t>
      </w:r>
      <w:r>
        <w:rPr>
          <w:sz w:val="21"/>
        </w:rPr>
        <w:t>Consultant</w:t>
      </w:r>
      <w:r>
        <w:rPr>
          <w:spacing w:val="-8"/>
          <w:sz w:val="21"/>
        </w:rPr>
        <w:t xml:space="preserve"> </w:t>
      </w:r>
      <w:r>
        <w:rPr>
          <w:sz w:val="21"/>
        </w:rPr>
        <w:t>or</w:t>
      </w:r>
      <w:r>
        <w:rPr>
          <w:spacing w:val="-10"/>
          <w:sz w:val="21"/>
        </w:rPr>
        <w:t xml:space="preserve"> </w:t>
      </w:r>
      <w:r>
        <w:rPr>
          <w:sz w:val="21"/>
        </w:rPr>
        <w:t>its</w:t>
      </w:r>
      <w:r>
        <w:rPr>
          <w:spacing w:val="-7"/>
          <w:sz w:val="21"/>
        </w:rPr>
        <w:t xml:space="preserve"> </w:t>
      </w:r>
      <w:r>
        <w:rPr>
          <w:sz w:val="21"/>
        </w:rPr>
        <w:t>personnel</w:t>
      </w:r>
      <w:r>
        <w:rPr>
          <w:spacing w:val="-9"/>
          <w:sz w:val="21"/>
        </w:rPr>
        <w:t xml:space="preserve"> </w:t>
      </w:r>
      <w:r>
        <w:rPr>
          <w:sz w:val="21"/>
        </w:rPr>
        <w:t>is</w:t>
      </w:r>
      <w:r>
        <w:rPr>
          <w:spacing w:val="-7"/>
          <w:sz w:val="21"/>
        </w:rPr>
        <w:t xml:space="preserve"> </w:t>
      </w:r>
      <w:r>
        <w:rPr>
          <w:sz w:val="21"/>
        </w:rPr>
        <w:t>a</w:t>
      </w:r>
      <w:r>
        <w:rPr>
          <w:spacing w:val="-8"/>
          <w:sz w:val="21"/>
        </w:rPr>
        <w:t xml:space="preserve"> </w:t>
      </w:r>
      <w:r>
        <w:rPr>
          <w:sz w:val="21"/>
        </w:rPr>
        <w:t>party</w:t>
      </w:r>
      <w:r>
        <w:rPr>
          <w:spacing w:val="-10"/>
          <w:sz w:val="21"/>
        </w:rPr>
        <w:t xml:space="preserve"> </w:t>
      </w:r>
      <w:r>
        <w:rPr>
          <w:sz w:val="21"/>
        </w:rPr>
        <w:t>or</w:t>
      </w:r>
      <w:r>
        <w:rPr>
          <w:spacing w:val="-10"/>
          <w:sz w:val="21"/>
        </w:rPr>
        <w:t xml:space="preserve"> </w:t>
      </w:r>
      <w:r>
        <w:rPr>
          <w:sz w:val="21"/>
        </w:rPr>
        <w:t>any</w:t>
      </w:r>
      <w:r>
        <w:rPr>
          <w:spacing w:val="-10"/>
          <w:sz w:val="21"/>
        </w:rPr>
        <w:t xml:space="preserve"> </w:t>
      </w:r>
      <w:r>
        <w:rPr>
          <w:sz w:val="21"/>
        </w:rPr>
        <w:t>law or</w:t>
      </w:r>
      <w:r>
        <w:rPr>
          <w:spacing w:val="-5"/>
          <w:sz w:val="21"/>
        </w:rPr>
        <w:t xml:space="preserve"> </w:t>
      </w:r>
      <w:r>
        <w:rPr>
          <w:sz w:val="21"/>
        </w:rPr>
        <w:t>regulation</w:t>
      </w:r>
      <w:r>
        <w:rPr>
          <w:spacing w:val="-10"/>
          <w:sz w:val="21"/>
        </w:rPr>
        <w:t xml:space="preserve"> </w:t>
      </w:r>
      <w:r>
        <w:rPr>
          <w:sz w:val="21"/>
        </w:rPr>
        <w:t>that</w:t>
      </w:r>
      <w:r>
        <w:rPr>
          <w:spacing w:val="-9"/>
          <w:sz w:val="21"/>
        </w:rPr>
        <w:t xml:space="preserve"> </w:t>
      </w:r>
      <w:r>
        <w:rPr>
          <w:sz w:val="21"/>
        </w:rPr>
        <w:t>applies</w:t>
      </w:r>
      <w:r>
        <w:rPr>
          <w:spacing w:val="-7"/>
          <w:sz w:val="21"/>
        </w:rPr>
        <w:t xml:space="preserve"> </w:t>
      </w:r>
      <w:r>
        <w:rPr>
          <w:sz w:val="21"/>
        </w:rPr>
        <w:t>to</w:t>
      </w:r>
      <w:r>
        <w:rPr>
          <w:spacing w:val="-10"/>
          <w:sz w:val="21"/>
        </w:rPr>
        <w:t xml:space="preserve"> </w:t>
      </w:r>
      <w:r>
        <w:rPr>
          <w:sz w:val="21"/>
        </w:rPr>
        <w:t>Consultant.</w:t>
      </w:r>
      <w:r>
        <w:rPr>
          <w:spacing w:val="-8"/>
          <w:sz w:val="21"/>
        </w:rPr>
        <w:t xml:space="preserve"> </w:t>
      </w:r>
      <w:r>
        <w:rPr>
          <w:sz w:val="21"/>
        </w:rPr>
        <w:t>(ii)</w:t>
      </w:r>
      <w:r>
        <w:rPr>
          <w:spacing w:val="-10"/>
          <w:sz w:val="21"/>
        </w:rPr>
        <w:t xml:space="preserve"> </w:t>
      </w:r>
      <w:r>
        <w:rPr>
          <w:sz w:val="21"/>
        </w:rPr>
        <w:t>none</w:t>
      </w:r>
      <w:r>
        <w:rPr>
          <w:spacing w:val="-8"/>
          <w:sz w:val="21"/>
        </w:rPr>
        <w:t xml:space="preserve"> </w:t>
      </w:r>
      <w:r>
        <w:rPr>
          <w:sz w:val="21"/>
        </w:rPr>
        <w:t>of</w:t>
      </w:r>
      <w:r>
        <w:rPr>
          <w:spacing w:val="-10"/>
          <w:sz w:val="21"/>
        </w:rPr>
        <w:t xml:space="preserve"> </w:t>
      </w:r>
      <w:r>
        <w:rPr>
          <w:sz w:val="21"/>
        </w:rPr>
        <w:t>the</w:t>
      </w:r>
      <w:r>
        <w:rPr>
          <w:spacing w:val="-8"/>
          <w:sz w:val="21"/>
        </w:rPr>
        <w:t xml:space="preserve"> </w:t>
      </w:r>
      <w:r>
        <w:rPr>
          <w:sz w:val="21"/>
        </w:rPr>
        <w:t>Inventions</w:t>
      </w:r>
      <w:r>
        <w:rPr>
          <w:spacing w:val="-7"/>
          <w:sz w:val="21"/>
        </w:rPr>
        <w:t xml:space="preserve"> </w:t>
      </w:r>
      <w:r>
        <w:rPr>
          <w:sz w:val="21"/>
        </w:rPr>
        <w:t>will</w:t>
      </w:r>
      <w:r>
        <w:rPr>
          <w:spacing w:val="-4"/>
          <w:sz w:val="21"/>
        </w:rPr>
        <w:t xml:space="preserve"> </w:t>
      </w:r>
      <w:r>
        <w:rPr>
          <w:sz w:val="21"/>
        </w:rPr>
        <w:t>infringe</w:t>
      </w:r>
      <w:r>
        <w:rPr>
          <w:spacing w:val="-8"/>
          <w:sz w:val="21"/>
        </w:rPr>
        <w:t xml:space="preserve"> </w:t>
      </w:r>
      <w:r>
        <w:rPr>
          <w:sz w:val="21"/>
        </w:rPr>
        <w:t>any</w:t>
      </w:r>
      <w:r>
        <w:rPr>
          <w:spacing w:val="-10"/>
          <w:sz w:val="21"/>
        </w:rPr>
        <w:t xml:space="preserve"> </w:t>
      </w:r>
      <w:r>
        <w:rPr>
          <w:sz w:val="21"/>
        </w:rPr>
        <w:t>intellectual</w:t>
      </w:r>
      <w:r>
        <w:rPr>
          <w:spacing w:val="-4"/>
          <w:sz w:val="21"/>
        </w:rPr>
        <w:t xml:space="preserve"> </w:t>
      </w:r>
      <w:r>
        <w:rPr>
          <w:sz w:val="21"/>
        </w:rPr>
        <w:t>proprietary</w:t>
      </w:r>
      <w:r>
        <w:rPr>
          <w:spacing w:val="-5"/>
          <w:sz w:val="21"/>
        </w:rPr>
        <w:t xml:space="preserve"> </w:t>
      </w:r>
      <w:r>
        <w:rPr>
          <w:sz w:val="21"/>
        </w:rPr>
        <w:t>right of any third party. Consultant will indemnify and hold the Company harmless against all claims, losses, liabilities,</w:t>
      </w:r>
      <w:r>
        <w:rPr>
          <w:spacing w:val="-14"/>
          <w:sz w:val="21"/>
        </w:rPr>
        <w:t xml:space="preserve"> </w:t>
      </w:r>
      <w:r>
        <w:rPr>
          <w:sz w:val="21"/>
        </w:rPr>
        <w:t>damages</w:t>
      </w:r>
      <w:r>
        <w:rPr>
          <w:spacing w:val="-13"/>
          <w:sz w:val="21"/>
        </w:rPr>
        <w:t xml:space="preserve"> </w:t>
      </w:r>
      <w:r>
        <w:rPr>
          <w:sz w:val="21"/>
        </w:rPr>
        <w:t>and</w:t>
      </w:r>
      <w:r>
        <w:rPr>
          <w:spacing w:val="-13"/>
          <w:sz w:val="21"/>
        </w:rPr>
        <w:t xml:space="preserve"> </w:t>
      </w:r>
      <w:r>
        <w:rPr>
          <w:sz w:val="21"/>
        </w:rPr>
        <w:t>expenses</w:t>
      </w:r>
      <w:r>
        <w:rPr>
          <w:spacing w:val="-13"/>
          <w:sz w:val="21"/>
        </w:rPr>
        <w:t xml:space="preserve"> </w:t>
      </w:r>
      <w:r>
        <w:rPr>
          <w:sz w:val="21"/>
        </w:rPr>
        <w:t>(including</w:t>
      </w:r>
      <w:r>
        <w:rPr>
          <w:spacing w:val="-13"/>
          <w:sz w:val="21"/>
        </w:rPr>
        <w:t xml:space="preserve"> </w:t>
      </w:r>
      <w:r>
        <w:rPr>
          <w:sz w:val="21"/>
        </w:rPr>
        <w:t>reasonable</w:t>
      </w:r>
      <w:r>
        <w:rPr>
          <w:spacing w:val="-13"/>
          <w:sz w:val="21"/>
        </w:rPr>
        <w:t xml:space="preserve"> </w:t>
      </w:r>
      <w:r>
        <w:rPr>
          <w:sz w:val="21"/>
        </w:rPr>
        <w:t>attorneys’</w:t>
      </w:r>
      <w:r>
        <w:rPr>
          <w:spacing w:val="-13"/>
          <w:sz w:val="21"/>
        </w:rPr>
        <w:t xml:space="preserve"> </w:t>
      </w:r>
      <w:r>
        <w:rPr>
          <w:sz w:val="21"/>
        </w:rPr>
        <w:t>fees)</w:t>
      </w:r>
      <w:r>
        <w:rPr>
          <w:spacing w:val="-13"/>
          <w:sz w:val="21"/>
        </w:rPr>
        <w:t xml:space="preserve"> </w:t>
      </w:r>
      <w:r>
        <w:rPr>
          <w:sz w:val="21"/>
        </w:rPr>
        <w:t>resulting</w:t>
      </w:r>
      <w:r>
        <w:rPr>
          <w:spacing w:val="-14"/>
          <w:sz w:val="21"/>
        </w:rPr>
        <w:t xml:space="preserve"> </w:t>
      </w:r>
      <w:r>
        <w:rPr>
          <w:sz w:val="21"/>
        </w:rPr>
        <w:t>from</w:t>
      </w:r>
      <w:r>
        <w:rPr>
          <w:spacing w:val="-13"/>
          <w:sz w:val="21"/>
        </w:rPr>
        <w:t xml:space="preserve"> </w:t>
      </w:r>
      <w:r>
        <w:rPr>
          <w:sz w:val="21"/>
        </w:rPr>
        <w:t>or</w:t>
      </w:r>
      <w:r>
        <w:rPr>
          <w:spacing w:val="-13"/>
          <w:sz w:val="21"/>
        </w:rPr>
        <w:t xml:space="preserve"> </w:t>
      </w:r>
      <w:r>
        <w:rPr>
          <w:sz w:val="21"/>
        </w:rPr>
        <w:t>arising</w:t>
      </w:r>
      <w:r>
        <w:rPr>
          <w:spacing w:val="-13"/>
          <w:sz w:val="21"/>
        </w:rPr>
        <w:t xml:space="preserve"> </w:t>
      </w:r>
      <w:r>
        <w:rPr>
          <w:sz w:val="21"/>
        </w:rPr>
        <w:t>out</w:t>
      </w:r>
      <w:r>
        <w:rPr>
          <w:spacing w:val="-13"/>
          <w:sz w:val="21"/>
        </w:rPr>
        <w:t xml:space="preserve"> </w:t>
      </w:r>
      <w:r>
        <w:rPr>
          <w:sz w:val="21"/>
        </w:rPr>
        <w:t>of</w:t>
      </w:r>
      <w:r>
        <w:rPr>
          <w:spacing w:val="-13"/>
          <w:sz w:val="21"/>
        </w:rPr>
        <w:t xml:space="preserve"> </w:t>
      </w:r>
      <w:r>
        <w:rPr>
          <w:sz w:val="21"/>
        </w:rPr>
        <w:t>any</w:t>
      </w:r>
      <w:r>
        <w:rPr>
          <w:spacing w:val="-13"/>
          <w:sz w:val="21"/>
        </w:rPr>
        <w:t xml:space="preserve"> </w:t>
      </w:r>
      <w:r>
        <w:rPr>
          <w:sz w:val="21"/>
        </w:rPr>
        <w:t>claim brought by a third party arising out of infringements by the Inventions, or otherwise by the Consultant, of the intellectual property rights of a third party. (iii) Consultant will not use, without the Company's CEO express written consent (a) knowhow or components that require any approval or consent of, or result in imposition of restrictions of any type by, any governmental or quasi-governmental authority; or (b) any of Consultant’s or third party’s know-how or components, which are not deemed an “Invention” hereunder, including without limitation any open source software.</w:t>
      </w:r>
    </w:p>
    <w:p w14:paraId="6C1E0A7F" w14:textId="77777777" w:rsidR="00C50402" w:rsidRDefault="00C50402">
      <w:pPr>
        <w:pStyle w:val="BodyText"/>
        <w:spacing w:before="39"/>
      </w:pPr>
    </w:p>
    <w:p w14:paraId="57859702" w14:textId="77777777" w:rsidR="00C50402" w:rsidRDefault="00331FFA">
      <w:pPr>
        <w:pStyle w:val="ListParagraph"/>
        <w:numPr>
          <w:ilvl w:val="0"/>
          <w:numId w:val="3"/>
        </w:numPr>
        <w:tabs>
          <w:tab w:val="left" w:pos="425"/>
        </w:tabs>
        <w:spacing w:line="276" w:lineRule="auto"/>
        <w:ind w:left="0" w:right="347" w:firstLine="0"/>
        <w:jc w:val="both"/>
        <w:rPr>
          <w:sz w:val="21"/>
        </w:rPr>
      </w:pPr>
      <w:r>
        <w:rPr>
          <w:sz w:val="21"/>
          <w:u w:val="single"/>
        </w:rPr>
        <w:t>Enforcement</w:t>
      </w:r>
      <w:r>
        <w:rPr>
          <w:sz w:val="21"/>
        </w:rPr>
        <w:t xml:space="preserve">. The terms of this Agreement are </w:t>
      </w:r>
      <w:proofErr w:type="gramStart"/>
      <w:r>
        <w:rPr>
          <w:sz w:val="21"/>
        </w:rPr>
        <w:t>perpetual, and</w:t>
      </w:r>
      <w:proofErr w:type="gramEnd"/>
      <w:r>
        <w:rPr>
          <w:sz w:val="21"/>
        </w:rPr>
        <w:t xml:space="preserve"> shall survive termination of Consultant’s engagement with the Company. The Company may enforce this Agreement and any of its provisions by injunction,</w:t>
      </w:r>
      <w:r>
        <w:rPr>
          <w:spacing w:val="-9"/>
          <w:sz w:val="21"/>
        </w:rPr>
        <w:t xml:space="preserve"> </w:t>
      </w:r>
      <w:r>
        <w:rPr>
          <w:sz w:val="21"/>
        </w:rPr>
        <w:t>specific</w:t>
      </w:r>
      <w:r>
        <w:rPr>
          <w:spacing w:val="-9"/>
          <w:sz w:val="21"/>
        </w:rPr>
        <w:t xml:space="preserve"> </w:t>
      </w:r>
      <w:r>
        <w:rPr>
          <w:sz w:val="21"/>
        </w:rPr>
        <w:t>performance</w:t>
      </w:r>
      <w:r>
        <w:rPr>
          <w:spacing w:val="-5"/>
          <w:sz w:val="21"/>
        </w:rPr>
        <w:t xml:space="preserve"> </w:t>
      </w:r>
      <w:r>
        <w:rPr>
          <w:sz w:val="21"/>
        </w:rPr>
        <w:t>or</w:t>
      </w:r>
      <w:r>
        <w:rPr>
          <w:spacing w:val="-11"/>
          <w:sz w:val="21"/>
        </w:rPr>
        <w:t xml:space="preserve"> </w:t>
      </w:r>
      <w:r>
        <w:rPr>
          <w:sz w:val="21"/>
        </w:rPr>
        <w:t>other</w:t>
      </w:r>
      <w:r>
        <w:rPr>
          <w:spacing w:val="-11"/>
          <w:sz w:val="21"/>
        </w:rPr>
        <w:t xml:space="preserve"> </w:t>
      </w:r>
      <w:r>
        <w:rPr>
          <w:sz w:val="21"/>
        </w:rPr>
        <w:t>equitable</w:t>
      </w:r>
      <w:r>
        <w:rPr>
          <w:spacing w:val="-9"/>
          <w:sz w:val="21"/>
        </w:rPr>
        <w:t xml:space="preserve"> </w:t>
      </w:r>
      <w:r>
        <w:rPr>
          <w:sz w:val="21"/>
        </w:rPr>
        <w:t>relief,</w:t>
      </w:r>
      <w:r>
        <w:rPr>
          <w:spacing w:val="-4"/>
          <w:sz w:val="21"/>
        </w:rPr>
        <w:t xml:space="preserve"> </w:t>
      </w:r>
      <w:r>
        <w:rPr>
          <w:sz w:val="21"/>
        </w:rPr>
        <w:t>without bond</w:t>
      </w:r>
      <w:r>
        <w:rPr>
          <w:spacing w:val="-11"/>
          <w:sz w:val="21"/>
        </w:rPr>
        <w:t xml:space="preserve"> </w:t>
      </w:r>
      <w:r>
        <w:rPr>
          <w:sz w:val="21"/>
        </w:rPr>
        <w:t>and</w:t>
      </w:r>
      <w:r>
        <w:rPr>
          <w:spacing w:val="-6"/>
          <w:sz w:val="21"/>
        </w:rPr>
        <w:t xml:space="preserve"> </w:t>
      </w:r>
      <w:r>
        <w:rPr>
          <w:sz w:val="21"/>
        </w:rPr>
        <w:t>without</w:t>
      </w:r>
      <w:r>
        <w:rPr>
          <w:spacing w:val="-9"/>
          <w:sz w:val="21"/>
        </w:rPr>
        <w:t xml:space="preserve"> </w:t>
      </w:r>
      <w:r>
        <w:rPr>
          <w:sz w:val="21"/>
        </w:rPr>
        <w:t>prejudice</w:t>
      </w:r>
      <w:r>
        <w:rPr>
          <w:spacing w:val="-9"/>
          <w:sz w:val="21"/>
        </w:rPr>
        <w:t xml:space="preserve"> </w:t>
      </w:r>
      <w:r>
        <w:rPr>
          <w:sz w:val="21"/>
        </w:rPr>
        <w:t>to</w:t>
      </w:r>
      <w:r>
        <w:rPr>
          <w:spacing w:val="-11"/>
          <w:sz w:val="21"/>
        </w:rPr>
        <w:t xml:space="preserve"> </w:t>
      </w:r>
      <w:r>
        <w:rPr>
          <w:sz w:val="21"/>
        </w:rPr>
        <w:t>any</w:t>
      </w:r>
      <w:r>
        <w:rPr>
          <w:spacing w:val="-11"/>
          <w:sz w:val="21"/>
        </w:rPr>
        <w:t xml:space="preserve"> </w:t>
      </w:r>
      <w:r>
        <w:rPr>
          <w:sz w:val="21"/>
        </w:rPr>
        <w:t>other</w:t>
      </w:r>
      <w:r>
        <w:rPr>
          <w:spacing w:val="-6"/>
          <w:sz w:val="21"/>
        </w:rPr>
        <w:t xml:space="preserve"> </w:t>
      </w:r>
      <w:r>
        <w:rPr>
          <w:sz w:val="21"/>
        </w:rPr>
        <w:t>rights and remedies</w:t>
      </w:r>
      <w:r>
        <w:rPr>
          <w:spacing w:val="-1"/>
          <w:sz w:val="21"/>
        </w:rPr>
        <w:t xml:space="preserve"> </w:t>
      </w:r>
      <w:r>
        <w:rPr>
          <w:sz w:val="21"/>
        </w:rPr>
        <w:t xml:space="preserve">that the Company may have for the breach of this Agreement. This Agreement shall be </w:t>
      </w:r>
      <w:proofErr w:type="gramStart"/>
      <w:r>
        <w:rPr>
          <w:sz w:val="21"/>
        </w:rPr>
        <w:t>enforced to the fullest extent</w:t>
      </w:r>
      <w:proofErr w:type="gramEnd"/>
      <w:r>
        <w:rPr>
          <w:sz w:val="21"/>
        </w:rPr>
        <w:t xml:space="preserve"> permissible under the laws of the State of Israel, without regard to its conflict of law principles, and inure to the benefit of any successor to all or substantially </w:t>
      </w:r>
      <w:proofErr w:type="gramStart"/>
      <w:r>
        <w:rPr>
          <w:sz w:val="21"/>
        </w:rPr>
        <w:t>all of</w:t>
      </w:r>
      <w:proofErr w:type="gramEnd"/>
      <w:r>
        <w:rPr>
          <w:sz w:val="21"/>
        </w:rPr>
        <w:t xml:space="preserve"> the Company’s business.</w:t>
      </w:r>
      <w:r>
        <w:rPr>
          <w:spacing w:val="40"/>
          <w:sz w:val="21"/>
        </w:rPr>
        <w:t xml:space="preserve"> </w:t>
      </w:r>
      <w:r>
        <w:rPr>
          <w:sz w:val="21"/>
        </w:rPr>
        <w:t>The competent</w:t>
      </w:r>
      <w:r>
        <w:rPr>
          <w:spacing w:val="-7"/>
          <w:sz w:val="21"/>
        </w:rPr>
        <w:t xml:space="preserve"> </w:t>
      </w:r>
      <w:r>
        <w:rPr>
          <w:sz w:val="21"/>
        </w:rPr>
        <w:t>courts</w:t>
      </w:r>
      <w:r>
        <w:rPr>
          <w:spacing w:val="-11"/>
          <w:sz w:val="21"/>
        </w:rPr>
        <w:t xml:space="preserve"> </w:t>
      </w:r>
      <w:r>
        <w:rPr>
          <w:sz w:val="21"/>
        </w:rPr>
        <w:t>in</w:t>
      </w:r>
      <w:r>
        <w:rPr>
          <w:spacing w:val="-9"/>
          <w:sz w:val="21"/>
        </w:rPr>
        <w:t xml:space="preserve"> </w:t>
      </w:r>
      <w:r>
        <w:rPr>
          <w:sz w:val="21"/>
        </w:rPr>
        <w:t>Tel-</w:t>
      </w:r>
      <w:r>
        <w:rPr>
          <w:spacing w:val="-9"/>
          <w:sz w:val="21"/>
        </w:rPr>
        <w:t xml:space="preserve"> </w:t>
      </w:r>
      <w:r>
        <w:rPr>
          <w:sz w:val="21"/>
        </w:rPr>
        <w:t>Aviv</w:t>
      </w:r>
      <w:r>
        <w:rPr>
          <w:spacing w:val="-14"/>
          <w:sz w:val="21"/>
        </w:rPr>
        <w:t xml:space="preserve"> </w:t>
      </w:r>
      <w:r>
        <w:rPr>
          <w:sz w:val="21"/>
        </w:rPr>
        <w:t>Jaffa</w:t>
      </w:r>
      <w:r>
        <w:rPr>
          <w:spacing w:val="-6"/>
          <w:sz w:val="21"/>
        </w:rPr>
        <w:t xml:space="preserve"> </w:t>
      </w:r>
      <w:r>
        <w:rPr>
          <w:sz w:val="21"/>
        </w:rPr>
        <w:t>district</w:t>
      </w:r>
      <w:r>
        <w:rPr>
          <w:spacing w:val="-7"/>
          <w:sz w:val="21"/>
        </w:rPr>
        <w:t xml:space="preserve"> </w:t>
      </w:r>
      <w:r>
        <w:rPr>
          <w:sz w:val="21"/>
        </w:rPr>
        <w:t>shall</w:t>
      </w:r>
      <w:r>
        <w:rPr>
          <w:spacing w:val="-7"/>
          <w:sz w:val="21"/>
        </w:rPr>
        <w:t xml:space="preserve"> </w:t>
      </w:r>
      <w:r>
        <w:rPr>
          <w:sz w:val="21"/>
        </w:rPr>
        <w:t>have</w:t>
      </w:r>
      <w:r>
        <w:rPr>
          <w:spacing w:val="-7"/>
          <w:sz w:val="21"/>
        </w:rPr>
        <w:t xml:space="preserve"> </w:t>
      </w:r>
      <w:r>
        <w:rPr>
          <w:sz w:val="21"/>
        </w:rPr>
        <w:t>exclusive</w:t>
      </w:r>
      <w:r>
        <w:rPr>
          <w:spacing w:val="-8"/>
          <w:sz w:val="21"/>
        </w:rPr>
        <w:t xml:space="preserve"> </w:t>
      </w:r>
      <w:r>
        <w:rPr>
          <w:sz w:val="21"/>
        </w:rPr>
        <w:t>jurisdiction</w:t>
      </w:r>
      <w:r>
        <w:rPr>
          <w:spacing w:val="-9"/>
          <w:sz w:val="21"/>
        </w:rPr>
        <w:t xml:space="preserve"> </w:t>
      </w:r>
      <w:r>
        <w:rPr>
          <w:sz w:val="21"/>
        </w:rPr>
        <w:t>to</w:t>
      </w:r>
      <w:r>
        <w:rPr>
          <w:spacing w:val="-9"/>
          <w:sz w:val="21"/>
        </w:rPr>
        <w:t xml:space="preserve"> </w:t>
      </w:r>
      <w:r>
        <w:rPr>
          <w:sz w:val="21"/>
        </w:rPr>
        <w:t>adjudicate</w:t>
      </w:r>
      <w:r>
        <w:rPr>
          <w:spacing w:val="-12"/>
          <w:sz w:val="21"/>
        </w:rPr>
        <w:t xml:space="preserve"> </w:t>
      </w:r>
      <w:r>
        <w:rPr>
          <w:sz w:val="21"/>
        </w:rPr>
        <w:t>any</w:t>
      </w:r>
      <w:r>
        <w:rPr>
          <w:spacing w:val="-9"/>
          <w:sz w:val="21"/>
        </w:rPr>
        <w:t xml:space="preserve"> </w:t>
      </w:r>
      <w:r>
        <w:rPr>
          <w:sz w:val="21"/>
        </w:rPr>
        <w:t>dispute</w:t>
      </w:r>
      <w:r>
        <w:rPr>
          <w:spacing w:val="-12"/>
          <w:sz w:val="21"/>
        </w:rPr>
        <w:t xml:space="preserve"> </w:t>
      </w:r>
      <w:r>
        <w:rPr>
          <w:sz w:val="21"/>
        </w:rPr>
        <w:t>arising</w:t>
      </w:r>
      <w:r>
        <w:rPr>
          <w:spacing w:val="-9"/>
          <w:sz w:val="21"/>
        </w:rPr>
        <w:t xml:space="preserve"> </w:t>
      </w:r>
      <w:r>
        <w:rPr>
          <w:sz w:val="21"/>
        </w:rPr>
        <w:t>out of or in connection with this Agreement. If any portion of this Agreement shall be adjudicated to be invalid or unenforceable, it shall be deemed to be amended to delete such portion. Consultant’s rights and obligations hereunder</w:t>
      </w:r>
      <w:r>
        <w:rPr>
          <w:spacing w:val="-4"/>
          <w:sz w:val="21"/>
        </w:rPr>
        <w:t xml:space="preserve"> </w:t>
      </w:r>
      <w:r>
        <w:rPr>
          <w:sz w:val="21"/>
        </w:rPr>
        <w:t>shall</w:t>
      </w:r>
      <w:r>
        <w:rPr>
          <w:spacing w:val="-3"/>
          <w:sz w:val="21"/>
        </w:rPr>
        <w:t xml:space="preserve"> </w:t>
      </w:r>
      <w:r>
        <w:rPr>
          <w:sz w:val="21"/>
        </w:rPr>
        <w:t>be</w:t>
      </w:r>
      <w:r>
        <w:rPr>
          <w:spacing w:val="-7"/>
          <w:sz w:val="21"/>
        </w:rPr>
        <w:t xml:space="preserve"> </w:t>
      </w:r>
      <w:r>
        <w:rPr>
          <w:sz w:val="21"/>
        </w:rPr>
        <w:t>in</w:t>
      </w:r>
      <w:r>
        <w:rPr>
          <w:spacing w:val="-4"/>
          <w:sz w:val="21"/>
        </w:rPr>
        <w:t xml:space="preserve"> </w:t>
      </w:r>
      <w:r>
        <w:rPr>
          <w:sz w:val="21"/>
        </w:rPr>
        <w:t>addition</w:t>
      </w:r>
      <w:r>
        <w:rPr>
          <w:spacing w:val="-9"/>
          <w:sz w:val="21"/>
        </w:rPr>
        <w:t xml:space="preserve"> </w:t>
      </w:r>
      <w:r>
        <w:rPr>
          <w:sz w:val="21"/>
        </w:rPr>
        <w:t>to</w:t>
      </w:r>
      <w:r>
        <w:rPr>
          <w:spacing w:val="-4"/>
          <w:sz w:val="21"/>
        </w:rPr>
        <w:t xml:space="preserve"> </w:t>
      </w:r>
      <w:r>
        <w:rPr>
          <w:sz w:val="21"/>
        </w:rPr>
        <w:t>Consultant’s</w:t>
      </w:r>
      <w:r>
        <w:rPr>
          <w:spacing w:val="-6"/>
          <w:sz w:val="21"/>
        </w:rPr>
        <w:t xml:space="preserve"> </w:t>
      </w:r>
      <w:r>
        <w:rPr>
          <w:sz w:val="21"/>
        </w:rPr>
        <w:t>obligations</w:t>
      </w:r>
      <w:r>
        <w:rPr>
          <w:spacing w:val="-6"/>
          <w:sz w:val="21"/>
        </w:rPr>
        <w:t xml:space="preserve"> </w:t>
      </w:r>
      <w:r>
        <w:rPr>
          <w:sz w:val="21"/>
        </w:rPr>
        <w:t>towards</w:t>
      </w:r>
      <w:r>
        <w:rPr>
          <w:spacing w:val="-6"/>
          <w:sz w:val="21"/>
        </w:rPr>
        <w:t xml:space="preserve"> </w:t>
      </w:r>
      <w:r>
        <w:rPr>
          <w:sz w:val="21"/>
        </w:rPr>
        <w:t>the</w:t>
      </w:r>
      <w:r>
        <w:rPr>
          <w:spacing w:val="-3"/>
          <w:sz w:val="21"/>
        </w:rPr>
        <w:t xml:space="preserve"> </w:t>
      </w:r>
      <w:r>
        <w:rPr>
          <w:sz w:val="21"/>
        </w:rPr>
        <w:t>Company</w:t>
      </w:r>
      <w:r>
        <w:rPr>
          <w:spacing w:val="-9"/>
          <w:sz w:val="21"/>
        </w:rPr>
        <w:t xml:space="preserve"> </w:t>
      </w:r>
      <w:r>
        <w:rPr>
          <w:sz w:val="21"/>
        </w:rPr>
        <w:t>pursuant</w:t>
      </w:r>
      <w:r>
        <w:rPr>
          <w:spacing w:val="-3"/>
          <w:sz w:val="21"/>
        </w:rPr>
        <w:t xml:space="preserve"> </w:t>
      </w:r>
      <w:r>
        <w:rPr>
          <w:sz w:val="21"/>
        </w:rPr>
        <w:t>to</w:t>
      </w:r>
      <w:r>
        <w:rPr>
          <w:spacing w:val="-9"/>
          <w:sz w:val="21"/>
        </w:rPr>
        <w:t xml:space="preserve"> </w:t>
      </w:r>
      <w:r>
        <w:rPr>
          <w:sz w:val="21"/>
        </w:rPr>
        <w:t>applicable</w:t>
      </w:r>
      <w:r>
        <w:rPr>
          <w:spacing w:val="-3"/>
          <w:sz w:val="21"/>
        </w:rPr>
        <w:t xml:space="preserve"> </w:t>
      </w:r>
      <w:r>
        <w:rPr>
          <w:sz w:val="21"/>
        </w:rPr>
        <w:t>law</w:t>
      </w:r>
      <w:r>
        <w:rPr>
          <w:spacing w:val="-6"/>
          <w:sz w:val="21"/>
        </w:rPr>
        <w:t xml:space="preserve"> </w:t>
      </w:r>
      <w:r>
        <w:rPr>
          <w:sz w:val="21"/>
        </w:rPr>
        <w:t>or</w:t>
      </w:r>
      <w:r>
        <w:rPr>
          <w:spacing w:val="-4"/>
          <w:sz w:val="21"/>
        </w:rPr>
        <w:t xml:space="preserve"> </w:t>
      </w:r>
      <w:r>
        <w:rPr>
          <w:sz w:val="21"/>
        </w:rPr>
        <w:t>in equity. This Agreement shall inure to the benefit of the Company’s successors and assigns.</w:t>
      </w:r>
    </w:p>
    <w:p w14:paraId="3AFEFEB8" w14:textId="77777777" w:rsidR="00C50402" w:rsidRDefault="00331FFA">
      <w:pPr>
        <w:spacing w:before="237"/>
        <w:ind w:left="15" w:right="368"/>
        <w:jc w:val="center"/>
        <w:rPr>
          <w:sz w:val="21"/>
        </w:rPr>
      </w:pPr>
      <w:bookmarkStart w:id="35" w:name="[Signature_page_follows]"/>
      <w:bookmarkEnd w:id="35"/>
      <w:r>
        <w:rPr>
          <w:sz w:val="21"/>
        </w:rPr>
        <w:t>[</w:t>
      </w:r>
      <w:r>
        <w:rPr>
          <w:i/>
          <w:sz w:val="21"/>
        </w:rPr>
        <w:t>Signature</w:t>
      </w:r>
      <w:r>
        <w:rPr>
          <w:i/>
          <w:spacing w:val="-1"/>
          <w:sz w:val="21"/>
        </w:rPr>
        <w:t xml:space="preserve"> </w:t>
      </w:r>
      <w:r>
        <w:rPr>
          <w:i/>
          <w:sz w:val="21"/>
        </w:rPr>
        <w:t xml:space="preserve">page </w:t>
      </w:r>
      <w:r>
        <w:rPr>
          <w:i/>
          <w:spacing w:val="-2"/>
          <w:sz w:val="21"/>
        </w:rPr>
        <w:t>follows</w:t>
      </w:r>
      <w:r>
        <w:rPr>
          <w:spacing w:val="-2"/>
          <w:sz w:val="21"/>
        </w:rPr>
        <w:t>]</w:t>
      </w:r>
    </w:p>
    <w:p w14:paraId="637EAE43" w14:textId="77777777" w:rsidR="00C50402" w:rsidRDefault="00C50402">
      <w:pPr>
        <w:jc w:val="center"/>
        <w:rPr>
          <w:sz w:val="21"/>
        </w:rPr>
        <w:sectPr w:rsidR="00C50402">
          <w:pgSz w:w="12240" w:h="15840"/>
          <w:pgMar w:top="1220" w:right="1080" w:bottom="280" w:left="1440" w:header="803" w:footer="0" w:gutter="0"/>
          <w:cols w:space="720"/>
        </w:sectPr>
      </w:pPr>
    </w:p>
    <w:p w14:paraId="0DF01CE1" w14:textId="77777777" w:rsidR="00C50402" w:rsidRDefault="00C50402">
      <w:pPr>
        <w:pStyle w:val="BodyText"/>
      </w:pPr>
    </w:p>
    <w:p w14:paraId="4F90A3BA" w14:textId="77777777" w:rsidR="00C50402" w:rsidRDefault="00C50402">
      <w:pPr>
        <w:pStyle w:val="BodyText"/>
        <w:spacing w:before="43"/>
      </w:pPr>
    </w:p>
    <w:p w14:paraId="7AE5F50D" w14:textId="77777777" w:rsidR="00C50402" w:rsidRDefault="00331FFA">
      <w:pPr>
        <w:pStyle w:val="BodyText"/>
        <w:ind w:firstLine="360"/>
      </w:pPr>
      <w:r>
        <w:t>The</w:t>
      </w:r>
      <w:r>
        <w:rPr>
          <w:spacing w:val="40"/>
        </w:rPr>
        <w:t xml:space="preserve"> </w:t>
      </w:r>
      <w:r>
        <w:t>parties</w:t>
      </w:r>
      <w:r>
        <w:rPr>
          <w:spacing w:val="40"/>
        </w:rPr>
        <w:t xml:space="preserve"> </w:t>
      </w:r>
      <w:r>
        <w:t>have</w:t>
      </w:r>
      <w:r>
        <w:rPr>
          <w:spacing w:val="40"/>
        </w:rPr>
        <w:t xml:space="preserve"> </w:t>
      </w:r>
      <w:r>
        <w:t>executed</w:t>
      </w:r>
      <w:r>
        <w:rPr>
          <w:spacing w:val="40"/>
        </w:rPr>
        <w:t xml:space="preserve"> </w:t>
      </w:r>
      <w:r>
        <w:t>this</w:t>
      </w:r>
      <w:r>
        <w:rPr>
          <w:spacing w:val="40"/>
        </w:rPr>
        <w:t xml:space="preserve"> </w:t>
      </w:r>
      <w:r>
        <w:t>Confidentiality,</w:t>
      </w:r>
      <w:r>
        <w:rPr>
          <w:spacing w:val="40"/>
        </w:rPr>
        <w:t xml:space="preserve"> </w:t>
      </w:r>
      <w:r>
        <w:t>Proprietary</w:t>
      </w:r>
      <w:r>
        <w:rPr>
          <w:spacing w:val="40"/>
        </w:rPr>
        <w:t xml:space="preserve"> </w:t>
      </w:r>
      <w:r>
        <w:t>Rights</w:t>
      </w:r>
      <w:r>
        <w:rPr>
          <w:spacing w:val="40"/>
        </w:rPr>
        <w:t xml:space="preserve"> </w:t>
      </w:r>
      <w:r>
        <w:t>Assignment</w:t>
      </w:r>
      <w:r>
        <w:rPr>
          <w:spacing w:val="40"/>
        </w:rPr>
        <w:t xml:space="preserve"> </w:t>
      </w:r>
      <w:r>
        <w:t>and</w:t>
      </w:r>
      <w:r>
        <w:rPr>
          <w:spacing w:val="40"/>
        </w:rPr>
        <w:t xml:space="preserve"> </w:t>
      </w:r>
      <w:proofErr w:type="gramStart"/>
      <w:r>
        <w:t>Non</w:t>
      </w:r>
      <w:r>
        <w:rPr>
          <w:spacing w:val="40"/>
        </w:rPr>
        <w:t xml:space="preserve"> </w:t>
      </w:r>
      <w:r>
        <w:t>Solicitation</w:t>
      </w:r>
      <w:proofErr w:type="gramEnd"/>
      <w:r>
        <w:t xml:space="preserve"> Agreement on the respective dates set forth below, to be effective as of the </w:t>
      </w:r>
      <w:proofErr w:type="gramStart"/>
      <w:r>
        <w:t>Effective Date first</w:t>
      </w:r>
      <w:proofErr w:type="gramEnd"/>
      <w:r>
        <w:t xml:space="preserve"> </w:t>
      </w:r>
      <w:proofErr w:type="gramStart"/>
      <w:r>
        <w:t>above written</w:t>
      </w:r>
      <w:proofErr w:type="gramEnd"/>
      <w:r>
        <w:t>.</w:t>
      </w:r>
    </w:p>
    <w:p w14:paraId="62F6F5CC" w14:textId="77777777" w:rsidR="00C50402" w:rsidRDefault="00C50402">
      <w:pPr>
        <w:pStyle w:val="BodyText"/>
      </w:pPr>
    </w:p>
    <w:p w14:paraId="3740798A" w14:textId="22C08484" w:rsidR="00C50402" w:rsidRDefault="00C50402">
      <w:pPr>
        <w:pStyle w:val="BodyText"/>
      </w:pPr>
    </w:p>
    <w:p w14:paraId="3F836239" w14:textId="4EA872F3" w:rsidR="00C50402" w:rsidRDefault="00735D08">
      <w:pPr>
        <w:pStyle w:val="BodyText"/>
      </w:pPr>
      <w:r>
        <w:rPr>
          <w:noProof/>
        </w:rPr>
        <mc:AlternateContent>
          <mc:Choice Requires="wps">
            <w:drawing>
              <wp:anchor distT="0" distB="0" distL="114300" distR="114300" simplePos="0" relativeHeight="15731712" behindDoc="0" locked="0" layoutInCell="1" allowOverlap="1" wp14:anchorId="06A81F02" wp14:editId="26C9482F">
                <wp:simplePos x="0" y="0"/>
                <wp:positionH relativeFrom="column">
                  <wp:posOffset>3220085</wp:posOffset>
                </wp:positionH>
                <wp:positionV relativeFrom="paragraph">
                  <wp:posOffset>114245</wp:posOffset>
                </wp:positionV>
                <wp:extent cx="2744470" cy="462242"/>
                <wp:effectExtent l="0" t="0" r="0" b="0"/>
                <wp:wrapNone/>
                <wp:docPr id="1352889746" name="Textbox 13"/>
                <wp:cNvGraphicFramePr/>
                <a:graphic xmlns:a="http://schemas.openxmlformats.org/drawingml/2006/main">
                  <a:graphicData uri="http://schemas.microsoft.com/office/word/2010/wordprocessingShape">
                    <wps:wsp>
                      <wps:cNvSpPr txBox="1"/>
                      <wps:spPr>
                        <a:xfrm>
                          <a:off x="0" y="0"/>
                          <a:ext cx="2744470" cy="462242"/>
                        </a:xfrm>
                        <a:prstGeom prst="rect">
                          <a:avLst/>
                        </a:prstGeom>
                      </wps:spPr>
                      <wps:txbx>
                        <w:txbxContent>
                          <w:p w14:paraId="759A19A0" w14:textId="151CDE08" w:rsidR="00C50402" w:rsidRDefault="00735D08">
                            <w:pPr>
                              <w:spacing w:line="240" w:lineRule="exact"/>
                              <w:rPr>
                                <w:b/>
                                <w:sz w:val="21"/>
                              </w:rPr>
                            </w:pPr>
                            <w:r>
                              <w:rPr>
                                <w:b/>
                                <w:sz w:val="21"/>
                              </w:rPr>
                              <w:t>____________</w:t>
                            </w:r>
                            <w:r w:rsidR="00331FFA">
                              <w:rPr>
                                <w:b/>
                                <w:spacing w:val="4"/>
                                <w:sz w:val="21"/>
                              </w:rPr>
                              <w:t xml:space="preserve"> </w:t>
                            </w:r>
                            <w:r w:rsidR="00331FFA">
                              <w:rPr>
                                <w:b/>
                                <w:spacing w:val="-4"/>
                                <w:sz w:val="21"/>
                              </w:rPr>
                              <w:t>LTD.</w:t>
                            </w:r>
                          </w:p>
                          <w:p w14:paraId="33D5FE8B" w14:textId="3521856E" w:rsidR="00C50402" w:rsidRDefault="00331FFA">
                            <w:pPr>
                              <w:spacing w:before="238"/>
                              <w:rPr>
                                <w:sz w:val="21"/>
                              </w:rPr>
                            </w:pPr>
                            <w:proofErr w:type="gramStart"/>
                            <w:r>
                              <w:rPr>
                                <w:spacing w:val="-5"/>
                                <w:sz w:val="21"/>
                              </w:rPr>
                              <w:t>By:</w:t>
                            </w:r>
                            <w:r w:rsidR="00735D08">
                              <w:rPr>
                                <w:spacing w:val="-5"/>
                                <w:sz w:val="21"/>
                              </w:rPr>
                              <w:t>_</w:t>
                            </w:r>
                            <w:proofErr w:type="gramEnd"/>
                            <w:r w:rsidR="00735D08">
                              <w:rPr>
                                <w:spacing w:val="-5"/>
                                <w:sz w:val="21"/>
                              </w:rPr>
                              <w:t>_____________</w:t>
                            </w:r>
                          </w:p>
                        </w:txbxContent>
                      </wps:txbx>
                      <wps:bodyPr wrap="square" lIns="0" tIns="0" rIns="0" bIns="0" rtlCol="0">
                        <a:noAutofit/>
                      </wps:bodyPr>
                    </wps:wsp>
                  </a:graphicData>
                </a:graphic>
              </wp:anchor>
            </w:drawing>
          </mc:Choice>
          <mc:Fallback>
            <w:pict>
              <v:shape w14:anchorId="06A81F02" id="Textbox 13" o:spid="_x0000_s1027" type="#_x0000_t202" style="position:absolute;margin-left:253.55pt;margin-top:9pt;width:216.1pt;height:36.4pt;z-index:1573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idiQEAAAkDAAAOAAAAZHJzL2Uyb0RvYy54bWysUttu2zAMfR+wfxD03jg1jHYw4hRbiw0D&#10;hm5Atw9QZCkWYIkaqcTO35dSbsX2NuxFokjp6JxDrh5mP4q9QXIQOnm7WEphgobehW0nf/38fPNB&#10;Ckoq9GqEYDp5MCQf1u/frabYmhoGGHuDgkECtVPs5JBSbKuK9GC8ogVEE7hoAb1KfMRt1aOaGN2P&#10;Vb1c3lUTYB8RtCHi7NOxKNcF31qj03drySQxdpK5pbJiWTd5rdYr1W5RxcHpEw31Dyy8coE/vUA9&#10;qaTEDt1fUN5pBAKbFhp8BdY6bYoGVnO7/EPNy6CiKVrYHIoXm+j/wern/Uv8gSLNn2DmBmZDpkgt&#10;cTLrmS36vDNTwXW28HCxzcxJaE7W903T3HNJc625q+umzjDV9XVESl8MeJGDTiK3pbil9t8oHa+e&#10;r/C76/85SvNmFq5/w20D/YEpT9y1TtLvnUIjxfg1sC25xecAz8HmHGAaH6EMQpYU4OMugXWFQP7p&#10;iHsiwH4XCafZyA19ey63rhO8fgUAAP//AwBQSwMEFAAGAAgAAAAhAMK9KiXeAAAACQEAAA8AAABk&#10;cnMvZG93bnJldi54bWxMj8FOwzAQRO9I/IO1SNyoXSpKEuJUFYITEiINB45OvE2ixusQu234e5YT&#10;ve1onmZn8s3sBnHCKfSeNCwXCgRS421PrYbP6vUuARGiIWsGT6jhBwNsiuur3GTWn6nE0y62gkMo&#10;ZEZDF+OYSRmaDp0JCz8isbf3kzOR5dRKO5kzh7tB3iu1ls70xB86M+Jzh81hd3Qatl9UvvTf7/VH&#10;uS/7qkoVva0PWt/ezNsnEBHn+A/DX32uDgV3qv2RbBCDhgf1uGSUjYQ3MZCu0hWImg+VgCxyebmg&#10;+AUAAP//AwBQSwECLQAUAAYACAAAACEAtoM4kv4AAADhAQAAEwAAAAAAAAAAAAAAAAAAAAAAW0Nv&#10;bnRlbnRfVHlwZXNdLnhtbFBLAQItABQABgAIAAAAIQA4/SH/1gAAAJQBAAALAAAAAAAAAAAAAAAA&#10;AC8BAABfcmVscy8ucmVsc1BLAQItABQABgAIAAAAIQBtX2idiQEAAAkDAAAOAAAAAAAAAAAAAAAA&#10;AC4CAABkcnMvZTJvRG9jLnhtbFBLAQItABQABgAIAAAAIQDCvSol3gAAAAkBAAAPAAAAAAAAAAAA&#10;AAAAAOMDAABkcnMvZG93bnJldi54bWxQSwUGAAAAAAQABADzAAAA7gQAAAAA&#10;" filled="f" stroked="f">
                <v:textbox inset="0,0,0,0">
                  <w:txbxContent>
                    <w:p w14:paraId="759A19A0" w14:textId="151CDE08" w:rsidR="00C50402" w:rsidRDefault="00735D08">
                      <w:pPr>
                        <w:spacing w:line="240" w:lineRule="exact"/>
                        <w:rPr>
                          <w:b/>
                          <w:sz w:val="21"/>
                        </w:rPr>
                      </w:pPr>
                      <w:r>
                        <w:rPr>
                          <w:b/>
                          <w:sz w:val="21"/>
                        </w:rPr>
                        <w:t>____________</w:t>
                      </w:r>
                      <w:r w:rsidR="00331FFA">
                        <w:rPr>
                          <w:b/>
                          <w:spacing w:val="4"/>
                          <w:sz w:val="21"/>
                        </w:rPr>
                        <w:t xml:space="preserve"> </w:t>
                      </w:r>
                      <w:r w:rsidR="00331FFA">
                        <w:rPr>
                          <w:b/>
                          <w:spacing w:val="-4"/>
                          <w:sz w:val="21"/>
                        </w:rPr>
                        <w:t>LTD.</w:t>
                      </w:r>
                    </w:p>
                    <w:p w14:paraId="33D5FE8B" w14:textId="3521856E" w:rsidR="00C50402" w:rsidRDefault="00331FFA">
                      <w:pPr>
                        <w:spacing w:before="238"/>
                        <w:rPr>
                          <w:sz w:val="21"/>
                        </w:rPr>
                      </w:pPr>
                      <w:proofErr w:type="gramStart"/>
                      <w:r>
                        <w:rPr>
                          <w:spacing w:val="-5"/>
                          <w:sz w:val="21"/>
                        </w:rPr>
                        <w:t>By:</w:t>
                      </w:r>
                      <w:r w:rsidR="00735D08">
                        <w:rPr>
                          <w:spacing w:val="-5"/>
                          <w:sz w:val="21"/>
                        </w:rPr>
                        <w:t>_</w:t>
                      </w:r>
                      <w:proofErr w:type="gramEnd"/>
                      <w:r w:rsidR="00735D08">
                        <w:rPr>
                          <w:spacing w:val="-5"/>
                          <w:sz w:val="21"/>
                        </w:rPr>
                        <w:t>_____________</w:t>
                      </w:r>
                    </w:p>
                  </w:txbxContent>
                </v:textbox>
              </v:shape>
            </w:pict>
          </mc:Fallback>
        </mc:AlternateContent>
      </w:r>
    </w:p>
    <w:p w14:paraId="2E5BFC4D" w14:textId="7E8450BA" w:rsidR="00C50402" w:rsidRDefault="00C50402">
      <w:pPr>
        <w:pStyle w:val="BodyText"/>
        <w:spacing w:before="196"/>
      </w:pPr>
    </w:p>
    <w:p w14:paraId="19EAD66A" w14:textId="2F4EBA8E" w:rsidR="00C50402" w:rsidRDefault="00331FFA">
      <w:pPr>
        <w:pStyle w:val="BodyText"/>
        <w:tabs>
          <w:tab w:val="left" w:pos="4322"/>
        </w:tabs>
      </w:pPr>
      <w:proofErr w:type="gramStart"/>
      <w:r>
        <w:rPr>
          <w:spacing w:val="-5"/>
        </w:rPr>
        <w:t>By:</w:t>
      </w:r>
      <w:proofErr w:type="gramEnd"/>
      <w:r>
        <w:rPr>
          <w:u w:val="single"/>
        </w:rPr>
        <w:tab/>
      </w:r>
    </w:p>
    <w:p w14:paraId="61305C13" w14:textId="31B4C284" w:rsidR="00C50402" w:rsidRDefault="00331FFA">
      <w:pPr>
        <w:pStyle w:val="BodyText"/>
        <w:tabs>
          <w:tab w:val="left" w:pos="5042"/>
          <w:tab w:val="left" w:pos="9364"/>
        </w:tabs>
        <w:spacing w:before="239"/>
      </w:pPr>
      <w:proofErr w:type="gramStart"/>
      <w:r>
        <w:t>Name:</w:t>
      </w:r>
      <w:r w:rsidR="00735D08">
        <w:t>_</w:t>
      </w:r>
      <w:proofErr w:type="gramEnd"/>
      <w:r w:rsidR="00735D08">
        <w:t>____________</w:t>
      </w:r>
      <w:r>
        <w:tab/>
        <w:t xml:space="preserve">Print </w:t>
      </w:r>
      <w:r>
        <w:rPr>
          <w:spacing w:val="-2"/>
        </w:rPr>
        <w:t>Name:</w:t>
      </w:r>
      <w:r>
        <w:rPr>
          <w:u w:val="single"/>
        </w:rPr>
        <w:tab/>
      </w:r>
    </w:p>
    <w:p w14:paraId="17492E41" w14:textId="77777777" w:rsidR="00C50402" w:rsidRDefault="00C50402">
      <w:pPr>
        <w:pStyle w:val="BodyText"/>
        <w:sectPr w:rsidR="00C50402">
          <w:pgSz w:w="12240" w:h="15840"/>
          <w:pgMar w:top="1220" w:right="1080" w:bottom="280" w:left="1440" w:header="803" w:footer="0" w:gutter="0"/>
          <w:cols w:space="720"/>
        </w:sectPr>
      </w:pPr>
    </w:p>
    <w:p w14:paraId="6D8035EC" w14:textId="17E4704C" w:rsidR="00C50402" w:rsidRDefault="00331FFA">
      <w:pPr>
        <w:tabs>
          <w:tab w:val="left" w:pos="4322"/>
        </w:tabs>
        <w:spacing w:before="173"/>
        <w:rPr>
          <w:rFonts w:ascii="Arial MT"/>
        </w:rPr>
      </w:pPr>
      <w:r>
        <w:rPr>
          <w:spacing w:val="-2"/>
          <w:position w:val="-5"/>
          <w:sz w:val="21"/>
        </w:rPr>
        <w:t>Date:</w:t>
      </w:r>
      <w:r>
        <w:rPr>
          <w:rFonts w:ascii="Arial MT"/>
          <w:spacing w:val="-10"/>
          <w:u w:val="single"/>
        </w:rPr>
        <w:t xml:space="preserve"> </w:t>
      </w:r>
      <w:r>
        <w:rPr>
          <w:rFonts w:ascii="Arial MT"/>
          <w:u w:val="single"/>
        </w:rPr>
        <w:tab/>
      </w:r>
    </w:p>
    <w:p w14:paraId="6AA1956B" w14:textId="77777777" w:rsidR="00C50402" w:rsidRDefault="00331FFA">
      <w:pPr>
        <w:spacing w:before="2"/>
        <w:rPr>
          <w:rFonts w:ascii="Arial MT"/>
          <w:sz w:val="21"/>
        </w:rPr>
      </w:pPr>
      <w:r>
        <w:br w:type="column"/>
      </w:r>
    </w:p>
    <w:p w14:paraId="53EE1F48" w14:textId="7E97108D" w:rsidR="00C50402" w:rsidRDefault="00331FFA">
      <w:pPr>
        <w:pStyle w:val="BodyText"/>
        <w:tabs>
          <w:tab w:val="left" w:pos="4322"/>
        </w:tabs>
        <w:spacing w:before="1"/>
      </w:pPr>
      <w:r>
        <w:rPr>
          <w:spacing w:val="-2"/>
        </w:rPr>
        <w:t>Title:</w:t>
      </w:r>
      <w:r>
        <w:rPr>
          <w:u w:val="single"/>
        </w:rPr>
        <w:tab/>
      </w:r>
    </w:p>
    <w:p w14:paraId="7132FF32" w14:textId="77777777" w:rsidR="00C50402" w:rsidRDefault="00C50402">
      <w:pPr>
        <w:pStyle w:val="BodyText"/>
        <w:sectPr w:rsidR="00C50402">
          <w:type w:val="continuous"/>
          <w:pgSz w:w="12240" w:h="15840"/>
          <w:pgMar w:top="1220" w:right="1080" w:bottom="280" w:left="1440" w:header="803" w:footer="0" w:gutter="0"/>
          <w:cols w:num="2" w:space="720" w:equalWidth="0">
            <w:col w:w="4323" w:space="719"/>
            <w:col w:w="4678"/>
          </w:cols>
        </w:sectPr>
      </w:pPr>
    </w:p>
    <w:p w14:paraId="4C750C89" w14:textId="0462DFD2" w:rsidR="00C50402" w:rsidRDefault="00331FFA">
      <w:pPr>
        <w:pStyle w:val="BodyText"/>
        <w:tabs>
          <w:tab w:val="left" w:pos="9364"/>
        </w:tabs>
        <w:spacing w:before="238"/>
        <w:ind w:left="5042"/>
      </w:pPr>
      <w:r>
        <w:rPr>
          <w:spacing w:val="-2"/>
        </w:rPr>
        <w:t>Date:</w:t>
      </w:r>
      <w:r>
        <w:rPr>
          <w:u w:val="single"/>
        </w:rPr>
        <w:tab/>
      </w:r>
    </w:p>
    <w:p w14:paraId="416EC8D9" w14:textId="77777777" w:rsidR="00C50402" w:rsidRDefault="00C50402">
      <w:pPr>
        <w:pStyle w:val="BodyText"/>
        <w:sectPr w:rsidR="00C50402">
          <w:type w:val="continuous"/>
          <w:pgSz w:w="12240" w:h="15840"/>
          <w:pgMar w:top="1220" w:right="1080" w:bottom="280" w:left="1440" w:header="803" w:footer="0" w:gutter="0"/>
          <w:cols w:space="720"/>
        </w:sectPr>
      </w:pPr>
    </w:p>
    <w:p w14:paraId="521C07F2" w14:textId="77777777" w:rsidR="00C50402" w:rsidRDefault="00331FFA">
      <w:pPr>
        <w:pStyle w:val="BodyText"/>
        <w:spacing w:before="81"/>
        <w:ind w:left="20" w:right="368"/>
        <w:jc w:val="center"/>
      </w:pPr>
      <w:r>
        <w:lastRenderedPageBreak/>
        <w:t xml:space="preserve">EXHIBIT </w:t>
      </w:r>
      <w:r>
        <w:rPr>
          <w:spacing w:val="-10"/>
        </w:rPr>
        <w:t>C</w:t>
      </w:r>
    </w:p>
    <w:p w14:paraId="1869A3F6" w14:textId="77777777" w:rsidR="00C50402" w:rsidRDefault="00331FFA">
      <w:pPr>
        <w:pStyle w:val="Heading1"/>
      </w:pPr>
      <w:r>
        <w:t>CONSULTANT</w:t>
      </w:r>
      <w:r>
        <w:rPr>
          <w:spacing w:val="-6"/>
        </w:rPr>
        <w:t xml:space="preserve"> </w:t>
      </w:r>
      <w:r>
        <w:t>PERSONAL</w:t>
      </w:r>
      <w:r>
        <w:rPr>
          <w:spacing w:val="-5"/>
        </w:rPr>
        <w:t xml:space="preserve"> </w:t>
      </w:r>
      <w:r>
        <w:t>DATA</w:t>
      </w:r>
      <w:r>
        <w:rPr>
          <w:spacing w:val="-6"/>
        </w:rPr>
        <w:t xml:space="preserve"> </w:t>
      </w:r>
      <w:r>
        <w:rPr>
          <w:spacing w:val="-2"/>
        </w:rPr>
        <w:t>ADDENDUM</w:t>
      </w:r>
    </w:p>
    <w:p w14:paraId="27C3CE10" w14:textId="77777777" w:rsidR="00C50402" w:rsidRDefault="00331FFA">
      <w:pPr>
        <w:pStyle w:val="BodyText"/>
        <w:spacing w:before="119" w:line="242" w:lineRule="auto"/>
        <w:ind w:left="30" w:right="459"/>
        <w:jc w:val="both"/>
      </w:pPr>
      <w:r>
        <w:t>This</w:t>
      </w:r>
      <w:r>
        <w:rPr>
          <w:spacing w:val="-8"/>
        </w:rPr>
        <w:t xml:space="preserve"> </w:t>
      </w:r>
      <w:r>
        <w:t>Personal</w:t>
      </w:r>
      <w:r>
        <w:rPr>
          <w:spacing w:val="-5"/>
        </w:rPr>
        <w:t xml:space="preserve"> </w:t>
      </w:r>
      <w:r>
        <w:t>Data</w:t>
      </w:r>
      <w:r>
        <w:rPr>
          <w:spacing w:val="-5"/>
        </w:rPr>
        <w:t xml:space="preserve"> </w:t>
      </w:r>
      <w:r>
        <w:t>Addendum</w:t>
      </w:r>
      <w:r>
        <w:rPr>
          <w:spacing w:val="-5"/>
        </w:rPr>
        <w:t xml:space="preserve"> </w:t>
      </w:r>
      <w:r>
        <w:t>(“</w:t>
      </w:r>
      <w:r>
        <w:rPr>
          <w:b/>
        </w:rPr>
        <w:t>Addendum</w:t>
      </w:r>
      <w:r>
        <w:t>”)</w:t>
      </w:r>
      <w:r>
        <w:rPr>
          <w:spacing w:val="-6"/>
        </w:rPr>
        <w:t xml:space="preserve"> </w:t>
      </w:r>
      <w:r>
        <w:t>forms</w:t>
      </w:r>
      <w:r>
        <w:rPr>
          <w:spacing w:val="-8"/>
        </w:rPr>
        <w:t xml:space="preserve"> </w:t>
      </w:r>
      <w:r>
        <w:t>part</w:t>
      </w:r>
      <w:r>
        <w:rPr>
          <w:spacing w:val="-5"/>
        </w:rPr>
        <w:t xml:space="preserve"> </w:t>
      </w:r>
      <w:r>
        <w:t>of</w:t>
      </w:r>
      <w:r>
        <w:rPr>
          <w:spacing w:val="-6"/>
        </w:rPr>
        <w:t xml:space="preserve"> </w:t>
      </w:r>
      <w:r>
        <w:t>the</w:t>
      </w:r>
      <w:r>
        <w:rPr>
          <w:spacing w:val="-5"/>
        </w:rPr>
        <w:t xml:space="preserve"> </w:t>
      </w:r>
      <w:r>
        <w:t>services</w:t>
      </w:r>
      <w:r>
        <w:rPr>
          <w:spacing w:val="-8"/>
        </w:rPr>
        <w:t xml:space="preserve"> </w:t>
      </w:r>
      <w:r>
        <w:t>agreement</w:t>
      </w:r>
      <w:r>
        <w:rPr>
          <w:spacing w:val="-5"/>
        </w:rPr>
        <w:t xml:space="preserve"> </w:t>
      </w:r>
      <w:r>
        <w:t>(“</w:t>
      </w:r>
      <w:r>
        <w:rPr>
          <w:b/>
        </w:rPr>
        <w:t>Agreement</w:t>
      </w:r>
      <w:r>
        <w:t>”),</w:t>
      </w:r>
      <w:r>
        <w:rPr>
          <w:spacing w:val="-4"/>
        </w:rPr>
        <w:t xml:space="preserve"> </w:t>
      </w:r>
      <w:r>
        <w:t>attached hereto, to reflect the parties’ agreement on the Processing of Personal Data. All capitalized terms not defined herein will have the meaning set forth in the Agreement.</w:t>
      </w:r>
    </w:p>
    <w:p w14:paraId="1DC51069" w14:textId="77777777" w:rsidR="00C50402" w:rsidRDefault="00331FFA">
      <w:pPr>
        <w:pStyle w:val="BodyText"/>
        <w:spacing w:before="114"/>
        <w:ind w:left="30" w:right="480"/>
        <w:jc w:val="both"/>
      </w:pPr>
      <w:r>
        <w:t>The Company and Consultant agree on complying with the following provisions related to the exposure of Personal Data as part of Consultant’s Services to the Company under the Agreement (the “</w:t>
      </w:r>
      <w:r>
        <w:rPr>
          <w:b/>
        </w:rPr>
        <w:t>Services</w:t>
      </w:r>
      <w:r>
        <w:t>”).</w:t>
      </w:r>
    </w:p>
    <w:p w14:paraId="2C134265" w14:textId="77777777" w:rsidR="00C50402" w:rsidRDefault="00331FFA">
      <w:pPr>
        <w:pStyle w:val="BodyText"/>
        <w:spacing w:before="122"/>
        <w:ind w:left="30" w:right="468"/>
        <w:jc w:val="both"/>
      </w:pPr>
      <w:r>
        <w:t>The terms of this Addendum will prevail over any conflicting terms in the Agreement. the Company may disclose this Addendum and any relevant privacy provisions in the Agreement to any supervisory authority, regulator or other competent authority, to the extent required under the applicable law.</w:t>
      </w:r>
    </w:p>
    <w:p w14:paraId="79E6E3A5" w14:textId="77777777" w:rsidR="00C50402" w:rsidRDefault="00C50402">
      <w:pPr>
        <w:pStyle w:val="BodyText"/>
      </w:pPr>
    </w:p>
    <w:p w14:paraId="29B831AB" w14:textId="77777777" w:rsidR="00C50402" w:rsidRDefault="00C50402">
      <w:pPr>
        <w:pStyle w:val="BodyText"/>
        <w:spacing w:before="78"/>
      </w:pPr>
    </w:p>
    <w:p w14:paraId="1A56495C" w14:textId="77777777" w:rsidR="00C50402" w:rsidRDefault="00331FFA">
      <w:pPr>
        <w:pStyle w:val="ListParagraph"/>
        <w:numPr>
          <w:ilvl w:val="0"/>
          <w:numId w:val="2"/>
        </w:numPr>
        <w:tabs>
          <w:tab w:val="left" w:pos="562"/>
          <w:tab w:val="left" w:pos="565"/>
        </w:tabs>
        <w:ind w:left="565" w:right="351"/>
        <w:jc w:val="both"/>
        <w:rPr>
          <w:sz w:val="21"/>
        </w:rPr>
      </w:pPr>
      <w:bookmarkStart w:id="36" w:name="1._PERSONAL_DATA._“Personal_Data”_means_"/>
      <w:bookmarkEnd w:id="36"/>
      <w:r>
        <w:rPr>
          <w:b/>
          <w:sz w:val="21"/>
        </w:rPr>
        <w:t xml:space="preserve">PERSONAL DATA. </w:t>
      </w:r>
      <w:r>
        <w:rPr>
          <w:sz w:val="21"/>
        </w:rPr>
        <w:t>“Personal Data” means any Personal Data that Consultant is</w:t>
      </w:r>
      <w:r>
        <w:rPr>
          <w:spacing w:val="-2"/>
          <w:sz w:val="21"/>
        </w:rPr>
        <w:t xml:space="preserve"> </w:t>
      </w:r>
      <w:r>
        <w:rPr>
          <w:sz w:val="21"/>
        </w:rPr>
        <w:t>exposed to as</w:t>
      </w:r>
      <w:r>
        <w:rPr>
          <w:spacing w:val="-2"/>
          <w:sz w:val="21"/>
        </w:rPr>
        <w:t xml:space="preserve"> </w:t>
      </w:r>
      <w:r>
        <w:rPr>
          <w:sz w:val="21"/>
        </w:rPr>
        <w:t>part of his/her work on behalf of the Company or Company’s customers.</w:t>
      </w:r>
    </w:p>
    <w:p w14:paraId="7B4918E6" w14:textId="77777777" w:rsidR="00C50402" w:rsidRDefault="00331FFA">
      <w:pPr>
        <w:pStyle w:val="ListParagraph"/>
        <w:numPr>
          <w:ilvl w:val="0"/>
          <w:numId w:val="2"/>
        </w:numPr>
        <w:tabs>
          <w:tab w:val="left" w:pos="562"/>
          <w:tab w:val="left" w:pos="565"/>
        </w:tabs>
        <w:spacing w:before="117"/>
        <w:ind w:left="565" w:right="351"/>
        <w:jc w:val="both"/>
        <w:rPr>
          <w:sz w:val="21"/>
        </w:rPr>
      </w:pPr>
      <w:bookmarkStart w:id="37" w:name="2._INSTRUCTIONS._This_Addendum_applies_t"/>
      <w:bookmarkEnd w:id="37"/>
      <w:r>
        <w:rPr>
          <w:b/>
          <w:sz w:val="21"/>
        </w:rPr>
        <w:t xml:space="preserve">INSTRUCTIONS. </w:t>
      </w:r>
      <w:r>
        <w:rPr>
          <w:sz w:val="21"/>
        </w:rPr>
        <w:t>This Addendum applies to all exposure to Personal Data by Consultant as part of Consultant’s</w:t>
      </w:r>
      <w:r>
        <w:rPr>
          <w:spacing w:val="-14"/>
          <w:sz w:val="21"/>
        </w:rPr>
        <w:t xml:space="preserve"> </w:t>
      </w:r>
      <w:r>
        <w:rPr>
          <w:sz w:val="21"/>
        </w:rPr>
        <w:t>provision</w:t>
      </w:r>
      <w:r>
        <w:rPr>
          <w:spacing w:val="-13"/>
          <w:sz w:val="21"/>
        </w:rPr>
        <w:t xml:space="preserve"> </w:t>
      </w:r>
      <w:r>
        <w:rPr>
          <w:sz w:val="21"/>
        </w:rPr>
        <w:t>of</w:t>
      </w:r>
      <w:r>
        <w:rPr>
          <w:spacing w:val="-13"/>
          <w:sz w:val="21"/>
        </w:rPr>
        <w:t xml:space="preserve"> </w:t>
      </w:r>
      <w:r>
        <w:rPr>
          <w:sz w:val="21"/>
        </w:rPr>
        <w:t>Services.</w:t>
      </w:r>
      <w:r>
        <w:rPr>
          <w:spacing w:val="-13"/>
          <w:sz w:val="21"/>
        </w:rPr>
        <w:t xml:space="preserve"> </w:t>
      </w:r>
      <w:r>
        <w:rPr>
          <w:sz w:val="21"/>
        </w:rPr>
        <w:t>Consultant</w:t>
      </w:r>
      <w:r>
        <w:rPr>
          <w:spacing w:val="-13"/>
          <w:sz w:val="21"/>
        </w:rPr>
        <w:t xml:space="preserve"> </w:t>
      </w:r>
      <w:r>
        <w:rPr>
          <w:sz w:val="21"/>
        </w:rPr>
        <w:t>will</w:t>
      </w:r>
      <w:r>
        <w:rPr>
          <w:spacing w:val="-13"/>
          <w:sz w:val="21"/>
        </w:rPr>
        <w:t xml:space="preserve"> </w:t>
      </w:r>
      <w:r>
        <w:rPr>
          <w:sz w:val="21"/>
        </w:rPr>
        <w:t>work</w:t>
      </w:r>
      <w:r>
        <w:rPr>
          <w:spacing w:val="-13"/>
          <w:sz w:val="21"/>
        </w:rPr>
        <w:t xml:space="preserve"> </w:t>
      </w:r>
      <w:r>
        <w:rPr>
          <w:sz w:val="21"/>
        </w:rPr>
        <w:t>on</w:t>
      </w:r>
      <w:r>
        <w:rPr>
          <w:spacing w:val="-13"/>
          <w:sz w:val="21"/>
        </w:rPr>
        <w:t xml:space="preserve"> </w:t>
      </w:r>
      <w:r>
        <w:rPr>
          <w:sz w:val="21"/>
        </w:rPr>
        <w:t>Personal</w:t>
      </w:r>
      <w:r>
        <w:rPr>
          <w:spacing w:val="-12"/>
          <w:sz w:val="21"/>
        </w:rPr>
        <w:t xml:space="preserve"> </w:t>
      </w:r>
      <w:r>
        <w:rPr>
          <w:sz w:val="21"/>
        </w:rPr>
        <w:t>Data</w:t>
      </w:r>
      <w:r>
        <w:rPr>
          <w:spacing w:val="-10"/>
          <w:sz w:val="21"/>
        </w:rPr>
        <w:t xml:space="preserve"> </w:t>
      </w:r>
      <w:r>
        <w:rPr>
          <w:sz w:val="21"/>
        </w:rPr>
        <w:t>in</w:t>
      </w:r>
      <w:r>
        <w:rPr>
          <w:spacing w:val="-14"/>
          <w:sz w:val="21"/>
        </w:rPr>
        <w:t xml:space="preserve"> </w:t>
      </w:r>
      <w:r>
        <w:rPr>
          <w:sz w:val="21"/>
        </w:rPr>
        <w:t>accordance</w:t>
      </w:r>
      <w:r>
        <w:rPr>
          <w:spacing w:val="-13"/>
          <w:sz w:val="21"/>
        </w:rPr>
        <w:t xml:space="preserve"> </w:t>
      </w:r>
      <w:r>
        <w:rPr>
          <w:sz w:val="21"/>
        </w:rPr>
        <w:t>with</w:t>
      </w:r>
      <w:r>
        <w:rPr>
          <w:spacing w:val="-7"/>
          <w:sz w:val="21"/>
        </w:rPr>
        <w:t xml:space="preserve"> </w:t>
      </w:r>
      <w:r>
        <w:rPr>
          <w:sz w:val="21"/>
        </w:rPr>
        <w:t xml:space="preserve">Company’s </w:t>
      </w:r>
      <w:r>
        <w:rPr>
          <w:spacing w:val="-2"/>
          <w:sz w:val="21"/>
        </w:rPr>
        <w:t>instructions.</w:t>
      </w:r>
    </w:p>
    <w:p w14:paraId="3E4D1E86" w14:textId="77777777" w:rsidR="00C50402" w:rsidRDefault="00331FFA">
      <w:pPr>
        <w:pStyle w:val="ListParagraph"/>
        <w:numPr>
          <w:ilvl w:val="0"/>
          <w:numId w:val="2"/>
        </w:numPr>
        <w:tabs>
          <w:tab w:val="left" w:pos="562"/>
          <w:tab w:val="left" w:pos="565"/>
        </w:tabs>
        <w:spacing w:before="121"/>
        <w:ind w:left="565" w:right="346"/>
        <w:jc w:val="both"/>
        <w:rPr>
          <w:sz w:val="21"/>
        </w:rPr>
      </w:pPr>
      <w:bookmarkStart w:id="38" w:name="3._CONSULTANT’S_NOTICES._Unless_prohibit"/>
      <w:bookmarkEnd w:id="38"/>
      <w:r>
        <w:rPr>
          <w:b/>
          <w:sz w:val="21"/>
        </w:rPr>
        <w:t xml:space="preserve">CONSULTANT’S NOTICES. </w:t>
      </w:r>
      <w:r>
        <w:rPr>
          <w:sz w:val="21"/>
        </w:rPr>
        <w:t>Unless prohibited under applicable laws, Consultant will notify the Company without undue delay of: (</w:t>
      </w:r>
      <w:proofErr w:type="spellStart"/>
      <w:r>
        <w:rPr>
          <w:sz w:val="21"/>
        </w:rPr>
        <w:t>i</w:t>
      </w:r>
      <w:proofErr w:type="spellEnd"/>
      <w:r>
        <w:rPr>
          <w:sz w:val="21"/>
        </w:rPr>
        <w:t>) Any compromise, either actual or potential, of Consultant’s computer</w:t>
      </w:r>
      <w:r>
        <w:rPr>
          <w:spacing w:val="-14"/>
          <w:sz w:val="21"/>
        </w:rPr>
        <w:t xml:space="preserve"> </w:t>
      </w:r>
      <w:r>
        <w:rPr>
          <w:sz w:val="21"/>
        </w:rPr>
        <w:t>equipment,</w:t>
      </w:r>
      <w:r>
        <w:rPr>
          <w:spacing w:val="-13"/>
          <w:sz w:val="21"/>
        </w:rPr>
        <w:t xml:space="preserve"> </w:t>
      </w:r>
      <w:r>
        <w:rPr>
          <w:sz w:val="21"/>
        </w:rPr>
        <w:t>including</w:t>
      </w:r>
      <w:r>
        <w:rPr>
          <w:spacing w:val="-13"/>
          <w:sz w:val="21"/>
        </w:rPr>
        <w:t xml:space="preserve"> </w:t>
      </w:r>
      <w:r>
        <w:rPr>
          <w:sz w:val="21"/>
        </w:rPr>
        <w:t>theft</w:t>
      </w:r>
      <w:r>
        <w:rPr>
          <w:spacing w:val="-13"/>
          <w:sz w:val="21"/>
        </w:rPr>
        <w:t xml:space="preserve"> </w:t>
      </w:r>
      <w:r>
        <w:rPr>
          <w:sz w:val="21"/>
        </w:rPr>
        <w:t>or</w:t>
      </w:r>
      <w:r>
        <w:rPr>
          <w:spacing w:val="-13"/>
          <w:sz w:val="21"/>
        </w:rPr>
        <w:t xml:space="preserve"> </w:t>
      </w:r>
      <w:r>
        <w:rPr>
          <w:sz w:val="21"/>
        </w:rPr>
        <w:t>loss</w:t>
      </w:r>
      <w:r>
        <w:rPr>
          <w:spacing w:val="-13"/>
          <w:sz w:val="21"/>
        </w:rPr>
        <w:t xml:space="preserve"> </w:t>
      </w:r>
      <w:r>
        <w:rPr>
          <w:sz w:val="21"/>
        </w:rPr>
        <w:t>thereof,</w:t>
      </w:r>
      <w:r>
        <w:rPr>
          <w:spacing w:val="-13"/>
          <w:sz w:val="21"/>
        </w:rPr>
        <w:t xml:space="preserve"> </w:t>
      </w:r>
      <w:r>
        <w:rPr>
          <w:sz w:val="21"/>
        </w:rPr>
        <w:t>which</w:t>
      </w:r>
      <w:r>
        <w:rPr>
          <w:spacing w:val="-13"/>
          <w:sz w:val="21"/>
        </w:rPr>
        <w:t xml:space="preserve"> </w:t>
      </w:r>
      <w:r>
        <w:rPr>
          <w:sz w:val="21"/>
        </w:rPr>
        <w:t>serves</w:t>
      </w:r>
      <w:r>
        <w:rPr>
          <w:spacing w:val="-14"/>
          <w:sz w:val="21"/>
        </w:rPr>
        <w:t xml:space="preserve"> </w:t>
      </w:r>
      <w:r>
        <w:rPr>
          <w:sz w:val="21"/>
        </w:rPr>
        <w:t>Consultant</w:t>
      </w:r>
      <w:r>
        <w:rPr>
          <w:spacing w:val="-13"/>
          <w:sz w:val="21"/>
        </w:rPr>
        <w:t xml:space="preserve"> </w:t>
      </w:r>
      <w:r>
        <w:rPr>
          <w:sz w:val="21"/>
        </w:rPr>
        <w:t>to</w:t>
      </w:r>
      <w:r>
        <w:rPr>
          <w:spacing w:val="-13"/>
          <w:sz w:val="21"/>
        </w:rPr>
        <w:t xml:space="preserve"> </w:t>
      </w:r>
      <w:r>
        <w:rPr>
          <w:sz w:val="21"/>
        </w:rPr>
        <w:t>retain,</w:t>
      </w:r>
      <w:r>
        <w:rPr>
          <w:spacing w:val="-13"/>
          <w:sz w:val="21"/>
        </w:rPr>
        <w:t xml:space="preserve"> </w:t>
      </w:r>
      <w:r>
        <w:rPr>
          <w:sz w:val="21"/>
        </w:rPr>
        <w:t>access</w:t>
      </w:r>
      <w:r>
        <w:rPr>
          <w:spacing w:val="-13"/>
          <w:sz w:val="21"/>
        </w:rPr>
        <w:t xml:space="preserve"> </w:t>
      </w:r>
      <w:r>
        <w:rPr>
          <w:sz w:val="21"/>
        </w:rPr>
        <w:t>or</w:t>
      </w:r>
      <w:r>
        <w:rPr>
          <w:spacing w:val="-13"/>
          <w:sz w:val="21"/>
        </w:rPr>
        <w:t xml:space="preserve"> </w:t>
      </w:r>
      <w:r>
        <w:rPr>
          <w:sz w:val="21"/>
        </w:rPr>
        <w:t>otherwise process Company’s Personal Data; (ii) Any violation by Consultant of any provision under this Addendum or a Company instruction pursuant thereof; (iii) Any official competent supervisory proceedings</w:t>
      </w:r>
      <w:r>
        <w:rPr>
          <w:spacing w:val="-2"/>
          <w:sz w:val="21"/>
        </w:rPr>
        <w:t xml:space="preserve"> </w:t>
      </w:r>
      <w:r>
        <w:rPr>
          <w:sz w:val="21"/>
        </w:rPr>
        <w:t>regarding the Processing of the Company Personal Data conducted by Consultant; (iv) Any legal</w:t>
      </w:r>
      <w:r>
        <w:rPr>
          <w:spacing w:val="-14"/>
          <w:sz w:val="21"/>
        </w:rPr>
        <w:t xml:space="preserve"> </w:t>
      </w:r>
      <w:r>
        <w:rPr>
          <w:sz w:val="21"/>
        </w:rPr>
        <w:t>or</w:t>
      </w:r>
      <w:r>
        <w:rPr>
          <w:spacing w:val="-13"/>
          <w:sz w:val="21"/>
        </w:rPr>
        <w:t xml:space="preserve"> </w:t>
      </w:r>
      <w:r>
        <w:rPr>
          <w:sz w:val="21"/>
        </w:rPr>
        <w:t>factual</w:t>
      </w:r>
      <w:r>
        <w:rPr>
          <w:spacing w:val="-13"/>
          <w:sz w:val="21"/>
        </w:rPr>
        <w:t xml:space="preserve"> </w:t>
      </w:r>
      <w:r>
        <w:rPr>
          <w:sz w:val="21"/>
        </w:rPr>
        <w:t>circumstances</w:t>
      </w:r>
      <w:r>
        <w:rPr>
          <w:spacing w:val="-13"/>
          <w:sz w:val="21"/>
        </w:rPr>
        <w:t xml:space="preserve"> </w:t>
      </w:r>
      <w:r>
        <w:rPr>
          <w:sz w:val="21"/>
        </w:rPr>
        <w:t>preventing</w:t>
      </w:r>
      <w:r>
        <w:rPr>
          <w:spacing w:val="-13"/>
          <w:sz w:val="21"/>
        </w:rPr>
        <w:t xml:space="preserve"> </w:t>
      </w:r>
      <w:r>
        <w:rPr>
          <w:sz w:val="21"/>
        </w:rPr>
        <w:t>Consultant</w:t>
      </w:r>
      <w:r>
        <w:rPr>
          <w:spacing w:val="-10"/>
          <w:sz w:val="21"/>
        </w:rPr>
        <w:t xml:space="preserve"> </w:t>
      </w:r>
      <w:r>
        <w:rPr>
          <w:sz w:val="21"/>
        </w:rPr>
        <w:t>from</w:t>
      </w:r>
      <w:r>
        <w:rPr>
          <w:spacing w:val="-14"/>
          <w:sz w:val="21"/>
        </w:rPr>
        <w:t xml:space="preserve"> </w:t>
      </w:r>
      <w:r>
        <w:rPr>
          <w:sz w:val="21"/>
        </w:rPr>
        <w:t>executing</w:t>
      </w:r>
      <w:r>
        <w:rPr>
          <w:spacing w:val="-13"/>
          <w:sz w:val="21"/>
        </w:rPr>
        <w:t xml:space="preserve"> </w:t>
      </w:r>
      <w:r>
        <w:rPr>
          <w:sz w:val="21"/>
        </w:rPr>
        <w:t>any</w:t>
      </w:r>
      <w:r>
        <w:rPr>
          <w:spacing w:val="-13"/>
          <w:sz w:val="21"/>
        </w:rPr>
        <w:t xml:space="preserve"> </w:t>
      </w:r>
      <w:r>
        <w:rPr>
          <w:sz w:val="21"/>
        </w:rPr>
        <w:t>of</w:t>
      </w:r>
      <w:r>
        <w:rPr>
          <w:spacing w:val="-2"/>
          <w:sz w:val="21"/>
        </w:rPr>
        <w:t xml:space="preserve"> </w:t>
      </w:r>
      <w:r>
        <w:rPr>
          <w:sz w:val="21"/>
        </w:rPr>
        <w:t>Company’s</w:t>
      </w:r>
      <w:r>
        <w:rPr>
          <w:spacing w:val="-13"/>
          <w:sz w:val="21"/>
        </w:rPr>
        <w:t xml:space="preserve"> </w:t>
      </w:r>
      <w:r>
        <w:rPr>
          <w:sz w:val="21"/>
        </w:rPr>
        <w:t>instructions</w:t>
      </w:r>
      <w:r>
        <w:rPr>
          <w:spacing w:val="-13"/>
          <w:sz w:val="21"/>
        </w:rPr>
        <w:t xml:space="preserve"> </w:t>
      </w:r>
      <w:r>
        <w:rPr>
          <w:sz w:val="21"/>
        </w:rPr>
        <w:t>under the terms of this Addendum; and, (v) Any material changes impacting the technical and organizational security measures implemented by Consultant which cause such measures to fall short of Consultant’s data security obligations under this Addendum.</w:t>
      </w:r>
    </w:p>
    <w:p w14:paraId="2F98D4F8" w14:textId="77777777" w:rsidR="00C50402" w:rsidRDefault="00331FFA">
      <w:pPr>
        <w:pStyle w:val="ListParagraph"/>
        <w:numPr>
          <w:ilvl w:val="0"/>
          <w:numId w:val="2"/>
        </w:numPr>
        <w:tabs>
          <w:tab w:val="left" w:pos="562"/>
          <w:tab w:val="left" w:pos="565"/>
        </w:tabs>
        <w:spacing w:before="121"/>
        <w:ind w:left="565" w:right="353"/>
        <w:jc w:val="both"/>
        <w:rPr>
          <w:sz w:val="21"/>
        </w:rPr>
      </w:pPr>
      <w:bookmarkStart w:id="39" w:name="4._SECURITY_AND_CONFIDENTIALITY._Consult"/>
      <w:bookmarkEnd w:id="39"/>
      <w:r>
        <w:rPr>
          <w:b/>
          <w:sz w:val="21"/>
        </w:rPr>
        <w:t xml:space="preserve">SECURITY AND CONFIDENTIALITY. </w:t>
      </w:r>
      <w:r>
        <w:rPr>
          <w:sz w:val="21"/>
        </w:rPr>
        <w:t>Consultant will hold Company’s Personal Data in strict confidence and will ensure that access to the Personal Data through Consultant computer equipment is limited</w:t>
      </w:r>
      <w:r>
        <w:rPr>
          <w:spacing w:val="-5"/>
          <w:sz w:val="21"/>
        </w:rPr>
        <w:t xml:space="preserve"> </w:t>
      </w:r>
      <w:r>
        <w:rPr>
          <w:sz w:val="21"/>
        </w:rPr>
        <w:t>only</w:t>
      </w:r>
      <w:r>
        <w:rPr>
          <w:spacing w:val="-10"/>
          <w:sz w:val="21"/>
        </w:rPr>
        <w:t xml:space="preserve"> </w:t>
      </w:r>
      <w:r>
        <w:rPr>
          <w:sz w:val="21"/>
        </w:rPr>
        <w:t>to</w:t>
      </w:r>
      <w:r>
        <w:rPr>
          <w:spacing w:val="-5"/>
          <w:sz w:val="21"/>
        </w:rPr>
        <w:t xml:space="preserve"> </w:t>
      </w:r>
      <w:proofErr w:type="gramStart"/>
      <w:r>
        <w:rPr>
          <w:sz w:val="21"/>
        </w:rPr>
        <w:t>Consultant</w:t>
      </w:r>
      <w:proofErr w:type="gramEnd"/>
      <w:r>
        <w:rPr>
          <w:sz w:val="21"/>
        </w:rPr>
        <w:t>.</w:t>
      </w:r>
      <w:r>
        <w:rPr>
          <w:spacing w:val="-3"/>
          <w:sz w:val="21"/>
        </w:rPr>
        <w:t xml:space="preserve"> </w:t>
      </w:r>
      <w:r>
        <w:rPr>
          <w:sz w:val="21"/>
        </w:rPr>
        <w:t>Consultant</w:t>
      </w:r>
      <w:r>
        <w:rPr>
          <w:spacing w:val="-4"/>
          <w:sz w:val="21"/>
        </w:rPr>
        <w:t xml:space="preserve"> </w:t>
      </w:r>
      <w:r>
        <w:rPr>
          <w:sz w:val="21"/>
        </w:rPr>
        <w:t>will</w:t>
      </w:r>
      <w:r>
        <w:rPr>
          <w:spacing w:val="-8"/>
          <w:sz w:val="21"/>
        </w:rPr>
        <w:t xml:space="preserve"> </w:t>
      </w:r>
      <w:r>
        <w:rPr>
          <w:sz w:val="21"/>
        </w:rPr>
        <w:t>establish,</w:t>
      </w:r>
      <w:r>
        <w:rPr>
          <w:spacing w:val="-8"/>
          <w:sz w:val="21"/>
        </w:rPr>
        <w:t xml:space="preserve"> </w:t>
      </w:r>
      <w:r>
        <w:rPr>
          <w:sz w:val="21"/>
        </w:rPr>
        <w:t>implement,</w:t>
      </w:r>
      <w:r>
        <w:rPr>
          <w:spacing w:val="-8"/>
          <w:sz w:val="21"/>
        </w:rPr>
        <w:t xml:space="preserve"> </w:t>
      </w:r>
      <w:r>
        <w:rPr>
          <w:sz w:val="21"/>
        </w:rPr>
        <w:t>and</w:t>
      </w:r>
      <w:r>
        <w:rPr>
          <w:spacing w:val="-5"/>
          <w:sz w:val="21"/>
        </w:rPr>
        <w:t xml:space="preserve"> </w:t>
      </w:r>
      <w:r>
        <w:rPr>
          <w:sz w:val="21"/>
        </w:rPr>
        <w:t>maintain</w:t>
      </w:r>
      <w:r>
        <w:rPr>
          <w:spacing w:val="-5"/>
          <w:sz w:val="21"/>
        </w:rPr>
        <w:t xml:space="preserve"> </w:t>
      </w:r>
      <w:r>
        <w:rPr>
          <w:sz w:val="21"/>
        </w:rPr>
        <w:t>throughout</w:t>
      </w:r>
      <w:r>
        <w:rPr>
          <w:spacing w:val="-4"/>
          <w:sz w:val="21"/>
        </w:rPr>
        <w:t xml:space="preserve"> </w:t>
      </w:r>
      <w:r>
        <w:rPr>
          <w:sz w:val="21"/>
        </w:rPr>
        <w:t>the</w:t>
      </w:r>
      <w:r>
        <w:rPr>
          <w:spacing w:val="-8"/>
          <w:sz w:val="21"/>
        </w:rPr>
        <w:t xml:space="preserve"> </w:t>
      </w:r>
      <w:r>
        <w:rPr>
          <w:sz w:val="21"/>
        </w:rPr>
        <w:t>term</w:t>
      </w:r>
      <w:r>
        <w:rPr>
          <w:spacing w:val="-4"/>
          <w:sz w:val="21"/>
        </w:rPr>
        <w:t xml:space="preserve"> </w:t>
      </w:r>
      <w:r>
        <w:rPr>
          <w:sz w:val="21"/>
        </w:rPr>
        <w:t>of</w:t>
      </w:r>
      <w:r>
        <w:rPr>
          <w:spacing w:val="-5"/>
          <w:sz w:val="21"/>
        </w:rPr>
        <w:t xml:space="preserve"> </w:t>
      </w:r>
      <w:r>
        <w:rPr>
          <w:sz w:val="21"/>
        </w:rPr>
        <w:t xml:space="preserve">the Agreement and </w:t>
      </w:r>
      <w:proofErr w:type="gramStart"/>
      <w:r>
        <w:rPr>
          <w:sz w:val="21"/>
        </w:rPr>
        <w:t>as long as</w:t>
      </w:r>
      <w:proofErr w:type="gramEnd"/>
      <w:r>
        <w:rPr>
          <w:sz w:val="21"/>
        </w:rPr>
        <w:t xml:space="preserve"> Consultant retains Personal Data information security measures and controls equal</w:t>
      </w:r>
      <w:r>
        <w:rPr>
          <w:spacing w:val="-4"/>
          <w:sz w:val="21"/>
        </w:rPr>
        <w:t xml:space="preserve"> </w:t>
      </w:r>
      <w:r>
        <w:rPr>
          <w:sz w:val="21"/>
        </w:rPr>
        <w:t>at</w:t>
      </w:r>
      <w:r>
        <w:rPr>
          <w:spacing w:val="-4"/>
          <w:sz w:val="21"/>
        </w:rPr>
        <w:t xml:space="preserve"> </w:t>
      </w:r>
      <w:r>
        <w:rPr>
          <w:sz w:val="21"/>
        </w:rPr>
        <w:t>least</w:t>
      </w:r>
      <w:r>
        <w:rPr>
          <w:spacing w:val="-4"/>
          <w:sz w:val="21"/>
        </w:rPr>
        <w:t xml:space="preserve"> </w:t>
      </w:r>
      <w:r>
        <w:rPr>
          <w:sz w:val="21"/>
        </w:rPr>
        <w:t>to</w:t>
      </w:r>
      <w:r>
        <w:rPr>
          <w:spacing w:val="-5"/>
          <w:sz w:val="21"/>
        </w:rPr>
        <w:t xml:space="preserve"> </w:t>
      </w:r>
      <w:r>
        <w:rPr>
          <w:sz w:val="21"/>
        </w:rPr>
        <w:t>the</w:t>
      </w:r>
      <w:r>
        <w:rPr>
          <w:spacing w:val="-4"/>
          <w:sz w:val="21"/>
        </w:rPr>
        <w:t xml:space="preserve"> </w:t>
      </w:r>
      <w:r>
        <w:rPr>
          <w:sz w:val="21"/>
        </w:rPr>
        <w:t>minimum information security requirements</w:t>
      </w:r>
      <w:r>
        <w:rPr>
          <w:spacing w:val="-2"/>
          <w:sz w:val="21"/>
        </w:rPr>
        <w:t xml:space="preserve"> </w:t>
      </w:r>
      <w:r>
        <w:rPr>
          <w:sz w:val="21"/>
        </w:rPr>
        <w:t>herein and</w:t>
      </w:r>
      <w:r>
        <w:rPr>
          <w:spacing w:val="-5"/>
          <w:sz w:val="21"/>
        </w:rPr>
        <w:t xml:space="preserve"> </w:t>
      </w:r>
      <w:r>
        <w:rPr>
          <w:sz w:val="21"/>
        </w:rPr>
        <w:t>included</w:t>
      </w:r>
      <w:r>
        <w:rPr>
          <w:spacing w:val="-5"/>
          <w:sz w:val="21"/>
        </w:rPr>
        <w:t xml:space="preserve"> </w:t>
      </w:r>
      <w:r>
        <w:rPr>
          <w:sz w:val="21"/>
        </w:rPr>
        <w:t xml:space="preserve">in </w:t>
      </w:r>
      <w:r>
        <w:rPr>
          <w:sz w:val="21"/>
          <w:u w:val="single"/>
        </w:rPr>
        <w:t>Attachment A</w:t>
      </w:r>
      <w:r>
        <w:rPr>
          <w:spacing w:val="-5"/>
          <w:sz w:val="21"/>
        </w:rPr>
        <w:t xml:space="preserve"> </w:t>
      </w:r>
      <w:r>
        <w:rPr>
          <w:sz w:val="21"/>
        </w:rPr>
        <w:t xml:space="preserve">to this Addendum. </w:t>
      </w:r>
      <w:r>
        <w:rPr>
          <w:color w:val="212121"/>
          <w:sz w:val="21"/>
        </w:rPr>
        <w:t xml:space="preserve">Upon </w:t>
      </w:r>
      <w:r>
        <w:rPr>
          <w:sz w:val="21"/>
        </w:rPr>
        <w:t xml:space="preserve">Company’s </w:t>
      </w:r>
      <w:r>
        <w:rPr>
          <w:color w:val="212121"/>
          <w:sz w:val="21"/>
        </w:rPr>
        <w:t>written requests from time to time, Consultant will take additional steps</w:t>
      </w:r>
      <w:r>
        <w:rPr>
          <w:color w:val="212121"/>
          <w:spacing w:val="-2"/>
          <w:sz w:val="21"/>
        </w:rPr>
        <w:t xml:space="preserve"> </w:t>
      </w:r>
      <w:r>
        <w:rPr>
          <w:color w:val="212121"/>
          <w:sz w:val="21"/>
        </w:rPr>
        <w:t xml:space="preserve">to secure the </w:t>
      </w:r>
      <w:r>
        <w:rPr>
          <w:sz w:val="21"/>
        </w:rPr>
        <w:t>Company’s</w:t>
      </w:r>
      <w:r>
        <w:rPr>
          <w:spacing w:val="-2"/>
          <w:sz w:val="21"/>
        </w:rPr>
        <w:t xml:space="preserve"> </w:t>
      </w:r>
      <w:r>
        <w:rPr>
          <w:color w:val="212121"/>
          <w:sz w:val="21"/>
        </w:rPr>
        <w:t>Personal Data</w:t>
      </w:r>
      <w:r>
        <w:rPr>
          <w:color w:val="212121"/>
          <w:spacing w:val="-4"/>
          <w:sz w:val="21"/>
        </w:rPr>
        <w:t xml:space="preserve"> </w:t>
      </w:r>
      <w:r>
        <w:rPr>
          <w:color w:val="212121"/>
          <w:sz w:val="21"/>
        </w:rPr>
        <w:t xml:space="preserve">and provide the </w:t>
      </w:r>
      <w:r>
        <w:rPr>
          <w:sz w:val="21"/>
        </w:rPr>
        <w:t xml:space="preserve">Company </w:t>
      </w:r>
      <w:r>
        <w:rPr>
          <w:color w:val="212121"/>
          <w:sz w:val="21"/>
        </w:rPr>
        <w:t>with records</w:t>
      </w:r>
      <w:r>
        <w:rPr>
          <w:color w:val="212121"/>
          <w:spacing w:val="-2"/>
          <w:sz w:val="21"/>
        </w:rPr>
        <w:t xml:space="preserve"> </w:t>
      </w:r>
      <w:r>
        <w:rPr>
          <w:color w:val="212121"/>
          <w:sz w:val="21"/>
        </w:rPr>
        <w:t>and documentation related thereto.</w:t>
      </w:r>
    </w:p>
    <w:p w14:paraId="152F0337" w14:textId="77777777" w:rsidR="00C50402" w:rsidRDefault="00331FFA">
      <w:pPr>
        <w:pStyle w:val="ListParagraph"/>
        <w:numPr>
          <w:ilvl w:val="0"/>
          <w:numId w:val="2"/>
        </w:numPr>
        <w:tabs>
          <w:tab w:val="left" w:pos="562"/>
          <w:tab w:val="left" w:pos="565"/>
        </w:tabs>
        <w:spacing w:before="124"/>
        <w:ind w:left="565" w:right="349"/>
        <w:jc w:val="both"/>
        <w:rPr>
          <w:sz w:val="21"/>
        </w:rPr>
      </w:pPr>
      <w:bookmarkStart w:id="40" w:name="5._AUDIT._Consultant_will_permit_and_con"/>
      <w:bookmarkEnd w:id="40"/>
      <w:r>
        <w:rPr>
          <w:b/>
          <w:sz w:val="21"/>
        </w:rPr>
        <w:t xml:space="preserve">AUDIT. </w:t>
      </w:r>
      <w:r>
        <w:rPr>
          <w:sz w:val="21"/>
        </w:rPr>
        <w:t>Consultant will permit and contribute to any data audits reasonably required by the Company upon Company’s written request.</w:t>
      </w:r>
    </w:p>
    <w:p w14:paraId="479B15A5" w14:textId="77777777" w:rsidR="00C50402" w:rsidRDefault="00331FFA">
      <w:pPr>
        <w:pStyle w:val="ListParagraph"/>
        <w:numPr>
          <w:ilvl w:val="0"/>
          <w:numId w:val="2"/>
        </w:numPr>
        <w:tabs>
          <w:tab w:val="left" w:pos="562"/>
          <w:tab w:val="left" w:pos="565"/>
        </w:tabs>
        <w:spacing w:before="117"/>
        <w:ind w:left="565" w:right="349"/>
        <w:jc w:val="both"/>
        <w:rPr>
          <w:sz w:val="21"/>
        </w:rPr>
      </w:pPr>
      <w:bookmarkStart w:id="41" w:name="6._SECURITY_BREACH_MANAGEMENT_AND_NOTIFI"/>
      <w:bookmarkEnd w:id="41"/>
      <w:r>
        <w:rPr>
          <w:b/>
          <w:sz w:val="21"/>
        </w:rPr>
        <w:t xml:space="preserve">SECURITY BREACH MANAGEMENT AND NOTIFICATION. </w:t>
      </w:r>
      <w:r>
        <w:rPr>
          <w:sz w:val="21"/>
        </w:rPr>
        <w:t>Consultant will notify the Company immediately of any actual or reasonably suspected unauthorized access to, acquisition of, or disclosure of</w:t>
      </w:r>
      <w:r>
        <w:rPr>
          <w:spacing w:val="-1"/>
          <w:sz w:val="21"/>
        </w:rPr>
        <w:t xml:space="preserve"> </w:t>
      </w:r>
      <w:r>
        <w:rPr>
          <w:sz w:val="21"/>
        </w:rPr>
        <w:t>the Company’s</w:t>
      </w:r>
      <w:r>
        <w:rPr>
          <w:spacing w:val="-3"/>
          <w:sz w:val="21"/>
        </w:rPr>
        <w:t xml:space="preserve"> </w:t>
      </w:r>
      <w:r>
        <w:rPr>
          <w:sz w:val="21"/>
        </w:rPr>
        <w:t>Personal Data of which</w:t>
      </w:r>
      <w:r>
        <w:rPr>
          <w:spacing w:val="-1"/>
          <w:sz w:val="21"/>
        </w:rPr>
        <w:t xml:space="preserve"> </w:t>
      </w:r>
      <w:r>
        <w:rPr>
          <w:sz w:val="21"/>
        </w:rPr>
        <w:t>Consultant becomes</w:t>
      </w:r>
      <w:r>
        <w:rPr>
          <w:spacing w:val="-3"/>
          <w:sz w:val="21"/>
        </w:rPr>
        <w:t xml:space="preserve"> </w:t>
      </w:r>
      <w:r>
        <w:rPr>
          <w:sz w:val="21"/>
        </w:rPr>
        <w:t>aware (a “Security</w:t>
      </w:r>
      <w:r>
        <w:rPr>
          <w:spacing w:val="-1"/>
          <w:sz w:val="21"/>
        </w:rPr>
        <w:t xml:space="preserve"> </w:t>
      </w:r>
      <w:r>
        <w:rPr>
          <w:sz w:val="21"/>
        </w:rPr>
        <w:t>Incident”). Consultant’s</w:t>
      </w:r>
      <w:r>
        <w:rPr>
          <w:spacing w:val="-14"/>
          <w:sz w:val="21"/>
        </w:rPr>
        <w:t xml:space="preserve"> </w:t>
      </w:r>
      <w:r>
        <w:rPr>
          <w:sz w:val="21"/>
        </w:rPr>
        <w:t>notice</w:t>
      </w:r>
      <w:r>
        <w:rPr>
          <w:spacing w:val="-12"/>
          <w:sz w:val="21"/>
        </w:rPr>
        <w:t xml:space="preserve"> </w:t>
      </w:r>
      <w:r>
        <w:rPr>
          <w:sz w:val="21"/>
        </w:rPr>
        <w:t>of</w:t>
      </w:r>
      <w:r>
        <w:rPr>
          <w:spacing w:val="-10"/>
          <w:sz w:val="21"/>
        </w:rPr>
        <w:t xml:space="preserve"> </w:t>
      </w:r>
      <w:r>
        <w:rPr>
          <w:sz w:val="21"/>
        </w:rPr>
        <w:t>a</w:t>
      </w:r>
      <w:r>
        <w:rPr>
          <w:spacing w:val="-10"/>
          <w:sz w:val="21"/>
        </w:rPr>
        <w:t xml:space="preserve"> </w:t>
      </w:r>
      <w:r>
        <w:rPr>
          <w:sz w:val="21"/>
        </w:rPr>
        <w:t>Security</w:t>
      </w:r>
      <w:r>
        <w:rPr>
          <w:spacing w:val="-14"/>
          <w:sz w:val="21"/>
        </w:rPr>
        <w:t xml:space="preserve"> </w:t>
      </w:r>
      <w:r>
        <w:rPr>
          <w:sz w:val="21"/>
        </w:rPr>
        <w:t>Incident</w:t>
      </w:r>
      <w:r>
        <w:rPr>
          <w:spacing w:val="-9"/>
          <w:sz w:val="21"/>
        </w:rPr>
        <w:t xml:space="preserve"> </w:t>
      </w:r>
      <w:r>
        <w:rPr>
          <w:sz w:val="21"/>
        </w:rPr>
        <w:t>will</w:t>
      </w:r>
      <w:r>
        <w:rPr>
          <w:spacing w:val="-10"/>
          <w:sz w:val="21"/>
        </w:rPr>
        <w:t xml:space="preserve"> </w:t>
      </w:r>
      <w:r>
        <w:rPr>
          <w:sz w:val="21"/>
        </w:rPr>
        <w:t>specify</w:t>
      </w:r>
      <w:r>
        <w:rPr>
          <w:spacing w:val="-11"/>
          <w:sz w:val="21"/>
        </w:rPr>
        <w:t xml:space="preserve"> </w:t>
      </w:r>
      <w:r>
        <w:rPr>
          <w:sz w:val="21"/>
        </w:rPr>
        <w:t>the</w:t>
      </w:r>
      <w:r>
        <w:rPr>
          <w:spacing w:val="-14"/>
          <w:sz w:val="21"/>
        </w:rPr>
        <w:t xml:space="preserve"> </w:t>
      </w:r>
      <w:r>
        <w:rPr>
          <w:sz w:val="21"/>
        </w:rPr>
        <w:t>date</w:t>
      </w:r>
      <w:r>
        <w:rPr>
          <w:spacing w:val="-9"/>
          <w:sz w:val="21"/>
        </w:rPr>
        <w:t xml:space="preserve"> </w:t>
      </w:r>
      <w:r>
        <w:rPr>
          <w:sz w:val="21"/>
        </w:rPr>
        <w:t>and</w:t>
      </w:r>
      <w:r>
        <w:rPr>
          <w:spacing w:val="-11"/>
          <w:sz w:val="21"/>
        </w:rPr>
        <w:t xml:space="preserve"> </w:t>
      </w:r>
      <w:r>
        <w:rPr>
          <w:sz w:val="21"/>
        </w:rPr>
        <w:t>time,</w:t>
      </w:r>
      <w:r>
        <w:rPr>
          <w:spacing w:val="-9"/>
          <w:sz w:val="21"/>
        </w:rPr>
        <w:t xml:space="preserve"> </w:t>
      </w:r>
      <w:r>
        <w:rPr>
          <w:sz w:val="21"/>
        </w:rPr>
        <w:t>nature,</w:t>
      </w:r>
      <w:r>
        <w:rPr>
          <w:spacing w:val="-9"/>
          <w:sz w:val="21"/>
        </w:rPr>
        <w:t xml:space="preserve"> </w:t>
      </w:r>
      <w:r>
        <w:rPr>
          <w:sz w:val="21"/>
        </w:rPr>
        <w:t>and</w:t>
      </w:r>
      <w:r>
        <w:rPr>
          <w:spacing w:val="-14"/>
          <w:sz w:val="21"/>
        </w:rPr>
        <w:t xml:space="preserve"> </w:t>
      </w:r>
      <w:r>
        <w:rPr>
          <w:sz w:val="21"/>
        </w:rPr>
        <w:t>extent</w:t>
      </w:r>
      <w:r>
        <w:rPr>
          <w:spacing w:val="-9"/>
          <w:sz w:val="21"/>
        </w:rPr>
        <w:t xml:space="preserve"> </w:t>
      </w:r>
      <w:r>
        <w:rPr>
          <w:sz w:val="21"/>
        </w:rPr>
        <w:t>of</w:t>
      </w:r>
      <w:r>
        <w:rPr>
          <w:spacing w:val="-11"/>
          <w:sz w:val="21"/>
        </w:rPr>
        <w:t xml:space="preserve"> </w:t>
      </w:r>
      <w:r>
        <w:rPr>
          <w:sz w:val="21"/>
        </w:rPr>
        <w:t>the</w:t>
      </w:r>
      <w:r>
        <w:rPr>
          <w:spacing w:val="-10"/>
          <w:sz w:val="21"/>
        </w:rPr>
        <w:t xml:space="preserve"> </w:t>
      </w:r>
      <w:r>
        <w:rPr>
          <w:sz w:val="21"/>
        </w:rPr>
        <w:t xml:space="preserve">incident. The notice will also include a description of potential consequences and potential adverse effects of the incident. Furthermore, Consultant will inform the Company about the measures it has taken </w:t>
      </w:r>
      <w:proofErr w:type="gramStart"/>
      <w:r>
        <w:rPr>
          <w:sz w:val="21"/>
        </w:rPr>
        <w:t>in order to</w:t>
      </w:r>
      <w:proofErr w:type="gramEnd"/>
      <w:r>
        <w:rPr>
          <w:sz w:val="21"/>
        </w:rPr>
        <w:t xml:space="preserve"> remediate the risks involved with the incident, to mitigate potential adverse effects and to prevent the occurrence of a similar incident in the future. Upon becoming aware of a Security Incident, Consultant will provide all such timely information and cooperation as the Company may require </w:t>
      </w:r>
      <w:proofErr w:type="gramStart"/>
      <w:r>
        <w:rPr>
          <w:sz w:val="21"/>
        </w:rPr>
        <w:t>in order for</w:t>
      </w:r>
      <w:proofErr w:type="gramEnd"/>
      <w:r>
        <w:rPr>
          <w:sz w:val="21"/>
        </w:rPr>
        <w:t xml:space="preserve"> the Company to fulfil its data breach reporting obligations under (and in accordance with the timescales required</w:t>
      </w:r>
      <w:r>
        <w:rPr>
          <w:spacing w:val="-5"/>
          <w:sz w:val="21"/>
        </w:rPr>
        <w:t xml:space="preserve"> </w:t>
      </w:r>
      <w:r>
        <w:rPr>
          <w:sz w:val="21"/>
        </w:rPr>
        <w:t>by)</w:t>
      </w:r>
      <w:r>
        <w:rPr>
          <w:spacing w:val="-5"/>
          <w:sz w:val="21"/>
        </w:rPr>
        <w:t xml:space="preserve"> </w:t>
      </w:r>
      <w:r>
        <w:rPr>
          <w:sz w:val="21"/>
        </w:rPr>
        <w:t>Privacy</w:t>
      </w:r>
      <w:r>
        <w:rPr>
          <w:spacing w:val="-5"/>
          <w:sz w:val="21"/>
        </w:rPr>
        <w:t xml:space="preserve"> </w:t>
      </w:r>
      <w:r>
        <w:rPr>
          <w:sz w:val="21"/>
        </w:rPr>
        <w:t>Laws</w:t>
      </w:r>
      <w:r>
        <w:rPr>
          <w:spacing w:val="-6"/>
          <w:sz w:val="21"/>
        </w:rPr>
        <w:t xml:space="preserve"> </w:t>
      </w:r>
      <w:r>
        <w:rPr>
          <w:sz w:val="21"/>
        </w:rPr>
        <w:t>and</w:t>
      </w:r>
      <w:r>
        <w:rPr>
          <w:spacing w:val="-5"/>
          <w:sz w:val="21"/>
        </w:rPr>
        <w:t xml:space="preserve"> </w:t>
      </w:r>
      <w:r>
        <w:rPr>
          <w:sz w:val="21"/>
        </w:rPr>
        <w:t>Regulations.</w:t>
      </w:r>
      <w:r>
        <w:rPr>
          <w:spacing w:val="-3"/>
          <w:sz w:val="21"/>
        </w:rPr>
        <w:t xml:space="preserve"> </w:t>
      </w:r>
      <w:r>
        <w:rPr>
          <w:sz w:val="21"/>
        </w:rPr>
        <w:t>Consultant</w:t>
      </w:r>
      <w:r>
        <w:rPr>
          <w:spacing w:val="-4"/>
          <w:sz w:val="21"/>
        </w:rPr>
        <w:t xml:space="preserve"> </w:t>
      </w:r>
      <w:r>
        <w:rPr>
          <w:sz w:val="21"/>
        </w:rPr>
        <w:t>will</w:t>
      </w:r>
      <w:r>
        <w:rPr>
          <w:spacing w:val="-7"/>
          <w:sz w:val="21"/>
        </w:rPr>
        <w:t xml:space="preserve"> </w:t>
      </w:r>
      <w:r>
        <w:rPr>
          <w:sz w:val="21"/>
        </w:rPr>
        <w:t>further</w:t>
      </w:r>
      <w:r>
        <w:rPr>
          <w:spacing w:val="-5"/>
          <w:sz w:val="21"/>
        </w:rPr>
        <w:t xml:space="preserve"> </w:t>
      </w:r>
      <w:r>
        <w:rPr>
          <w:sz w:val="21"/>
        </w:rPr>
        <w:t>take</w:t>
      </w:r>
      <w:r>
        <w:rPr>
          <w:spacing w:val="-3"/>
          <w:sz w:val="21"/>
        </w:rPr>
        <w:t xml:space="preserve"> </w:t>
      </w:r>
      <w:r>
        <w:rPr>
          <w:sz w:val="21"/>
        </w:rPr>
        <w:t>all</w:t>
      </w:r>
      <w:r>
        <w:rPr>
          <w:spacing w:val="-4"/>
          <w:sz w:val="21"/>
        </w:rPr>
        <w:t xml:space="preserve"> </w:t>
      </w:r>
      <w:r>
        <w:rPr>
          <w:sz w:val="21"/>
        </w:rPr>
        <w:t>such</w:t>
      </w:r>
      <w:r>
        <w:rPr>
          <w:spacing w:val="-5"/>
          <w:sz w:val="21"/>
        </w:rPr>
        <w:t xml:space="preserve"> </w:t>
      </w:r>
      <w:r>
        <w:rPr>
          <w:sz w:val="21"/>
        </w:rPr>
        <w:t>measures</w:t>
      </w:r>
      <w:r>
        <w:rPr>
          <w:spacing w:val="-6"/>
          <w:sz w:val="21"/>
        </w:rPr>
        <w:t xml:space="preserve"> </w:t>
      </w:r>
      <w:r>
        <w:rPr>
          <w:sz w:val="21"/>
        </w:rPr>
        <w:t>and</w:t>
      </w:r>
      <w:r>
        <w:rPr>
          <w:spacing w:val="-5"/>
          <w:sz w:val="21"/>
        </w:rPr>
        <w:t xml:space="preserve"> </w:t>
      </w:r>
      <w:r>
        <w:rPr>
          <w:sz w:val="21"/>
        </w:rPr>
        <w:t>actions</w:t>
      </w:r>
      <w:r>
        <w:rPr>
          <w:spacing w:val="-6"/>
          <w:sz w:val="21"/>
        </w:rPr>
        <w:t xml:space="preserve"> </w:t>
      </w:r>
      <w:r>
        <w:rPr>
          <w:sz w:val="21"/>
        </w:rPr>
        <w:t>as are necessary to remedy or mitigate the effects of the Security Incident and will keep the Company informed</w:t>
      </w:r>
      <w:r>
        <w:rPr>
          <w:spacing w:val="16"/>
          <w:sz w:val="21"/>
        </w:rPr>
        <w:t xml:space="preserve"> </w:t>
      </w:r>
      <w:r>
        <w:rPr>
          <w:sz w:val="21"/>
        </w:rPr>
        <w:t>of</w:t>
      </w:r>
      <w:r>
        <w:rPr>
          <w:spacing w:val="16"/>
          <w:sz w:val="21"/>
        </w:rPr>
        <w:t xml:space="preserve"> </w:t>
      </w:r>
      <w:r>
        <w:rPr>
          <w:sz w:val="21"/>
        </w:rPr>
        <w:t>all</w:t>
      </w:r>
      <w:r>
        <w:rPr>
          <w:spacing w:val="17"/>
          <w:sz w:val="21"/>
        </w:rPr>
        <w:t xml:space="preserve"> </w:t>
      </w:r>
      <w:r>
        <w:rPr>
          <w:sz w:val="21"/>
        </w:rPr>
        <w:t>developments</w:t>
      </w:r>
      <w:r>
        <w:rPr>
          <w:spacing w:val="14"/>
          <w:sz w:val="21"/>
        </w:rPr>
        <w:t xml:space="preserve"> </w:t>
      </w:r>
      <w:r>
        <w:rPr>
          <w:sz w:val="21"/>
        </w:rPr>
        <w:t>in</w:t>
      </w:r>
      <w:r>
        <w:rPr>
          <w:spacing w:val="16"/>
          <w:sz w:val="21"/>
        </w:rPr>
        <w:t xml:space="preserve"> </w:t>
      </w:r>
      <w:r>
        <w:rPr>
          <w:sz w:val="21"/>
        </w:rPr>
        <w:t>connection</w:t>
      </w:r>
      <w:r>
        <w:rPr>
          <w:spacing w:val="16"/>
          <w:sz w:val="21"/>
        </w:rPr>
        <w:t xml:space="preserve"> </w:t>
      </w:r>
      <w:r>
        <w:rPr>
          <w:sz w:val="21"/>
        </w:rPr>
        <w:t>with</w:t>
      </w:r>
      <w:r>
        <w:rPr>
          <w:spacing w:val="16"/>
          <w:sz w:val="21"/>
        </w:rPr>
        <w:t xml:space="preserve"> </w:t>
      </w:r>
      <w:r>
        <w:rPr>
          <w:sz w:val="21"/>
        </w:rPr>
        <w:t>the</w:t>
      </w:r>
      <w:r>
        <w:rPr>
          <w:spacing w:val="18"/>
          <w:sz w:val="21"/>
        </w:rPr>
        <w:t xml:space="preserve"> </w:t>
      </w:r>
      <w:r>
        <w:rPr>
          <w:sz w:val="21"/>
        </w:rPr>
        <w:t>Security</w:t>
      </w:r>
      <w:r>
        <w:rPr>
          <w:spacing w:val="21"/>
          <w:sz w:val="21"/>
        </w:rPr>
        <w:t xml:space="preserve"> </w:t>
      </w:r>
      <w:r>
        <w:rPr>
          <w:sz w:val="21"/>
        </w:rPr>
        <w:t>Incident.</w:t>
      </w:r>
      <w:r>
        <w:rPr>
          <w:spacing w:val="18"/>
          <w:sz w:val="21"/>
        </w:rPr>
        <w:t xml:space="preserve"> </w:t>
      </w:r>
      <w:r>
        <w:rPr>
          <w:sz w:val="21"/>
        </w:rPr>
        <w:t>Consultant</w:t>
      </w:r>
      <w:r>
        <w:rPr>
          <w:spacing w:val="22"/>
          <w:sz w:val="21"/>
        </w:rPr>
        <w:t xml:space="preserve"> </w:t>
      </w:r>
      <w:r>
        <w:rPr>
          <w:sz w:val="21"/>
        </w:rPr>
        <w:t>will</w:t>
      </w:r>
      <w:r>
        <w:rPr>
          <w:spacing w:val="17"/>
          <w:sz w:val="21"/>
        </w:rPr>
        <w:t xml:space="preserve"> </w:t>
      </w:r>
      <w:r>
        <w:rPr>
          <w:sz w:val="21"/>
        </w:rPr>
        <w:t>not</w:t>
      </w:r>
      <w:r>
        <w:rPr>
          <w:spacing w:val="17"/>
          <w:sz w:val="21"/>
        </w:rPr>
        <w:t xml:space="preserve"> </w:t>
      </w:r>
      <w:r>
        <w:rPr>
          <w:sz w:val="21"/>
        </w:rPr>
        <w:t>notify</w:t>
      </w:r>
      <w:r>
        <w:rPr>
          <w:spacing w:val="16"/>
          <w:sz w:val="21"/>
        </w:rPr>
        <w:t xml:space="preserve"> </w:t>
      </w:r>
      <w:r>
        <w:rPr>
          <w:sz w:val="21"/>
        </w:rPr>
        <w:t>any</w:t>
      </w:r>
    </w:p>
    <w:p w14:paraId="239A2B6B" w14:textId="77777777" w:rsidR="00C50402" w:rsidRDefault="00C50402">
      <w:pPr>
        <w:pStyle w:val="ListParagraph"/>
        <w:rPr>
          <w:sz w:val="21"/>
        </w:rPr>
        <w:sectPr w:rsidR="00C50402">
          <w:pgSz w:w="12240" w:h="15840"/>
          <w:pgMar w:top="1220" w:right="1080" w:bottom="280" w:left="1440" w:header="803" w:footer="0" w:gutter="0"/>
          <w:cols w:space="720"/>
        </w:sectPr>
      </w:pPr>
    </w:p>
    <w:p w14:paraId="6C805E7E" w14:textId="77777777" w:rsidR="00C50402" w:rsidRDefault="00331FFA">
      <w:pPr>
        <w:pStyle w:val="BodyText"/>
        <w:spacing w:before="81"/>
        <w:ind w:left="565"/>
        <w:jc w:val="both"/>
      </w:pPr>
      <w:r>
        <w:lastRenderedPageBreak/>
        <w:t>third</w:t>
      </w:r>
      <w:r>
        <w:rPr>
          <w:spacing w:val="5"/>
        </w:rPr>
        <w:t xml:space="preserve"> </w:t>
      </w:r>
      <w:r>
        <w:t>parties</w:t>
      </w:r>
      <w:r>
        <w:rPr>
          <w:spacing w:val="3"/>
        </w:rPr>
        <w:t xml:space="preserve"> </w:t>
      </w:r>
      <w:r>
        <w:t>of</w:t>
      </w:r>
      <w:r>
        <w:rPr>
          <w:spacing w:val="5"/>
        </w:rPr>
        <w:t xml:space="preserve"> </w:t>
      </w:r>
      <w:r>
        <w:t>a</w:t>
      </w:r>
      <w:r>
        <w:rPr>
          <w:spacing w:val="6"/>
        </w:rPr>
        <w:t xml:space="preserve"> </w:t>
      </w:r>
      <w:r>
        <w:t>Security</w:t>
      </w:r>
      <w:r>
        <w:rPr>
          <w:spacing w:val="5"/>
        </w:rPr>
        <w:t xml:space="preserve"> </w:t>
      </w:r>
      <w:r>
        <w:t>Incident</w:t>
      </w:r>
      <w:r>
        <w:rPr>
          <w:spacing w:val="6"/>
        </w:rPr>
        <w:t xml:space="preserve"> </w:t>
      </w:r>
      <w:r>
        <w:t>affecting</w:t>
      </w:r>
      <w:r>
        <w:rPr>
          <w:spacing w:val="10"/>
        </w:rPr>
        <w:t xml:space="preserve"> </w:t>
      </w:r>
      <w:r>
        <w:t>the</w:t>
      </w:r>
      <w:r>
        <w:rPr>
          <w:spacing w:val="7"/>
        </w:rPr>
        <w:t xml:space="preserve"> </w:t>
      </w:r>
      <w:r>
        <w:t>Company’s</w:t>
      </w:r>
      <w:r>
        <w:rPr>
          <w:spacing w:val="-1"/>
        </w:rPr>
        <w:t xml:space="preserve"> </w:t>
      </w:r>
      <w:r>
        <w:t>Personal</w:t>
      </w:r>
      <w:r>
        <w:rPr>
          <w:spacing w:val="6"/>
        </w:rPr>
        <w:t xml:space="preserve"> </w:t>
      </w:r>
      <w:r>
        <w:t>Data</w:t>
      </w:r>
      <w:r>
        <w:rPr>
          <w:spacing w:val="5"/>
        </w:rPr>
        <w:t xml:space="preserve"> </w:t>
      </w:r>
      <w:r>
        <w:t>unless</w:t>
      </w:r>
      <w:r>
        <w:rPr>
          <w:spacing w:val="4"/>
        </w:rPr>
        <w:t xml:space="preserve"> </w:t>
      </w:r>
      <w:r>
        <w:t>and</w:t>
      </w:r>
      <w:r>
        <w:rPr>
          <w:spacing w:val="5"/>
        </w:rPr>
        <w:t xml:space="preserve"> </w:t>
      </w:r>
      <w:r>
        <w:t>to</w:t>
      </w:r>
      <w:r>
        <w:rPr>
          <w:spacing w:val="5"/>
        </w:rPr>
        <w:t xml:space="preserve"> </w:t>
      </w:r>
      <w:r>
        <w:t>the</w:t>
      </w:r>
      <w:r>
        <w:rPr>
          <w:spacing w:val="6"/>
        </w:rPr>
        <w:t xml:space="preserve"> </w:t>
      </w:r>
      <w:r>
        <w:t>extent</w:t>
      </w:r>
      <w:r>
        <w:rPr>
          <w:spacing w:val="6"/>
        </w:rPr>
        <w:t xml:space="preserve"> </w:t>
      </w:r>
      <w:r>
        <w:rPr>
          <w:spacing w:val="-2"/>
        </w:rPr>
        <w:t>that:</w:t>
      </w:r>
    </w:p>
    <w:p w14:paraId="13B5F193" w14:textId="77777777" w:rsidR="00C50402" w:rsidRDefault="00331FFA">
      <w:pPr>
        <w:pStyle w:val="BodyText"/>
        <w:spacing w:before="3"/>
        <w:ind w:left="565" w:right="362"/>
        <w:jc w:val="both"/>
      </w:pPr>
      <w:r>
        <w:t>(</w:t>
      </w:r>
      <w:proofErr w:type="spellStart"/>
      <w:r>
        <w:t>i</w:t>
      </w:r>
      <w:proofErr w:type="spellEnd"/>
      <w:r>
        <w:t>) the Company has agreed to such notification, and/or (ii) notification is required to be made by Consultant under applicable Privacy</w:t>
      </w:r>
      <w:r>
        <w:rPr>
          <w:spacing w:val="-1"/>
        </w:rPr>
        <w:t xml:space="preserve"> </w:t>
      </w:r>
      <w:r>
        <w:t>Laws and Regulations</w:t>
      </w:r>
      <w:r>
        <w:rPr>
          <w:spacing w:val="-3"/>
        </w:rPr>
        <w:t xml:space="preserve"> </w:t>
      </w:r>
      <w:r>
        <w:t>and then, in</w:t>
      </w:r>
      <w:r>
        <w:rPr>
          <w:spacing w:val="-1"/>
        </w:rPr>
        <w:t xml:space="preserve"> </w:t>
      </w:r>
      <w:r>
        <w:t>each case, Consultant will keep the Company informed of the status of such notification and any response from any such third parties, unless such notification by Consultant is prohibited under applicable laws or regulations.</w:t>
      </w:r>
    </w:p>
    <w:p w14:paraId="46015A29" w14:textId="77777777" w:rsidR="00C50402" w:rsidRDefault="00331FFA">
      <w:pPr>
        <w:pStyle w:val="ListParagraph"/>
        <w:numPr>
          <w:ilvl w:val="0"/>
          <w:numId w:val="2"/>
        </w:numPr>
        <w:tabs>
          <w:tab w:val="left" w:pos="562"/>
          <w:tab w:val="left" w:pos="565"/>
        </w:tabs>
        <w:spacing w:before="120"/>
        <w:ind w:left="565" w:right="352"/>
        <w:jc w:val="both"/>
        <w:rPr>
          <w:sz w:val="21"/>
        </w:rPr>
      </w:pPr>
      <w:bookmarkStart w:id="42" w:name="7._DELETION_AND_RETENTION_OF_PERSONAL_DA"/>
      <w:bookmarkEnd w:id="42"/>
      <w:r>
        <w:rPr>
          <w:b/>
          <w:sz w:val="21"/>
        </w:rPr>
        <w:t xml:space="preserve">DELETION AND RETENTION OF PERSONAL DATA. </w:t>
      </w:r>
      <w:r>
        <w:rPr>
          <w:sz w:val="21"/>
        </w:rPr>
        <w:t>Upon termination or expiry of the Agreement (or</w:t>
      </w:r>
      <w:r>
        <w:rPr>
          <w:spacing w:val="-1"/>
          <w:sz w:val="21"/>
        </w:rPr>
        <w:t xml:space="preserve"> </w:t>
      </w:r>
      <w:r>
        <w:rPr>
          <w:sz w:val="21"/>
        </w:rPr>
        <w:t>completion</w:t>
      </w:r>
      <w:r>
        <w:rPr>
          <w:spacing w:val="-1"/>
          <w:sz w:val="21"/>
        </w:rPr>
        <w:t xml:space="preserve"> </w:t>
      </w:r>
      <w:r>
        <w:rPr>
          <w:sz w:val="21"/>
        </w:rPr>
        <w:t>of individual projects), and</w:t>
      </w:r>
      <w:r>
        <w:rPr>
          <w:spacing w:val="-1"/>
          <w:sz w:val="21"/>
        </w:rPr>
        <w:t xml:space="preserve"> </w:t>
      </w:r>
      <w:r>
        <w:rPr>
          <w:sz w:val="21"/>
        </w:rPr>
        <w:t>upon</w:t>
      </w:r>
      <w:r>
        <w:rPr>
          <w:spacing w:val="-1"/>
          <w:sz w:val="21"/>
        </w:rPr>
        <w:t xml:space="preserve"> </w:t>
      </w:r>
      <w:r>
        <w:rPr>
          <w:sz w:val="21"/>
        </w:rPr>
        <w:t xml:space="preserve">any Company’s written request, Consultant will (at the Company’s election) destroy or return to </w:t>
      </w:r>
      <w:proofErr w:type="gramStart"/>
      <w:r>
        <w:rPr>
          <w:sz w:val="21"/>
        </w:rPr>
        <w:t xml:space="preserve">the </w:t>
      </w:r>
      <w:proofErr w:type="spellStart"/>
      <w:r>
        <w:rPr>
          <w:sz w:val="21"/>
        </w:rPr>
        <w:t>the</w:t>
      </w:r>
      <w:proofErr w:type="spellEnd"/>
      <w:proofErr w:type="gramEnd"/>
      <w:r>
        <w:rPr>
          <w:sz w:val="21"/>
        </w:rPr>
        <w:t xml:space="preserve"> Company all copies of the Personal Data in its</w:t>
      </w:r>
      <w:r>
        <w:rPr>
          <w:spacing w:val="-14"/>
          <w:sz w:val="21"/>
        </w:rPr>
        <w:t xml:space="preserve"> </w:t>
      </w:r>
      <w:r>
        <w:rPr>
          <w:sz w:val="21"/>
        </w:rPr>
        <w:t>possession</w:t>
      </w:r>
      <w:r>
        <w:rPr>
          <w:spacing w:val="-13"/>
          <w:sz w:val="21"/>
        </w:rPr>
        <w:t xml:space="preserve"> </w:t>
      </w:r>
      <w:r>
        <w:rPr>
          <w:sz w:val="21"/>
        </w:rPr>
        <w:t>or</w:t>
      </w:r>
      <w:r>
        <w:rPr>
          <w:spacing w:val="-13"/>
          <w:sz w:val="21"/>
        </w:rPr>
        <w:t xml:space="preserve"> </w:t>
      </w:r>
      <w:r>
        <w:rPr>
          <w:sz w:val="21"/>
        </w:rPr>
        <w:t>control</w:t>
      </w:r>
      <w:r>
        <w:rPr>
          <w:spacing w:val="-13"/>
          <w:sz w:val="21"/>
        </w:rPr>
        <w:t xml:space="preserve"> </w:t>
      </w:r>
      <w:r>
        <w:rPr>
          <w:sz w:val="21"/>
        </w:rPr>
        <w:t>(including</w:t>
      </w:r>
      <w:r>
        <w:rPr>
          <w:spacing w:val="-13"/>
          <w:sz w:val="21"/>
        </w:rPr>
        <w:t xml:space="preserve"> </w:t>
      </w:r>
      <w:r>
        <w:rPr>
          <w:sz w:val="21"/>
        </w:rPr>
        <w:t>all</w:t>
      </w:r>
      <w:r>
        <w:rPr>
          <w:spacing w:val="-13"/>
          <w:sz w:val="21"/>
        </w:rPr>
        <w:t xml:space="preserve"> </w:t>
      </w:r>
      <w:r>
        <w:rPr>
          <w:sz w:val="21"/>
        </w:rPr>
        <w:t>back-ups</w:t>
      </w:r>
      <w:r>
        <w:rPr>
          <w:spacing w:val="-13"/>
          <w:sz w:val="21"/>
        </w:rPr>
        <w:t xml:space="preserve"> </w:t>
      </w:r>
      <w:r>
        <w:rPr>
          <w:sz w:val="21"/>
        </w:rPr>
        <w:t>or</w:t>
      </w:r>
      <w:r>
        <w:rPr>
          <w:spacing w:val="-13"/>
          <w:sz w:val="21"/>
        </w:rPr>
        <w:t xml:space="preserve"> </w:t>
      </w:r>
      <w:r>
        <w:rPr>
          <w:sz w:val="21"/>
        </w:rPr>
        <w:t>items</w:t>
      </w:r>
      <w:r>
        <w:rPr>
          <w:spacing w:val="-14"/>
          <w:sz w:val="21"/>
        </w:rPr>
        <w:t xml:space="preserve"> </w:t>
      </w:r>
      <w:r>
        <w:rPr>
          <w:sz w:val="21"/>
        </w:rPr>
        <w:t>stored</w:t>
      </w:r>
      <w:r>
        <w:rPr>
          <w:spacing w:val="-13"/>
          <w:sz w:val="21"/>
        </w:rPr>
        <w:t xml:space="preserve"> </w:t>
      </w:r>
      <w:r>
        <w:rPr>
          <w:sz w:val="21"/>
        </w:rPr>
        <w:t>on</w:t>
      </w:r>
      <w:r>
        <w:rPr>
          <w:spacing w:val="-13"/>
          <w:sz w:val="21"/>
        </w:rPr>
        <w:t xml:space="preserve"> </w:t>
      </w:r>
      <w:r>
        <w:rPr>
          <w:sz w:val="21"/>
        </w:rPr>
        <w:t>third-party</w:t>
      </w:r>
      <w:r>
        <w:rPr>
          <w:spacing w:val="-13"/>
          <w:sz w:val="21"/>
        </w:rPr>
        <w:t xml:space="preserve"> </w:t>
      </w:r>
      <w:r>
        <w:rPr>
          <w:sz w:val="21"/>
        </w:rPr>
        <w:t>storage</w:t>
      </w:r>
      <w:r>
        <w:rPr>
          <w:spacing w:val="-13"/>
          <w:sz w:val="21"/>
        </w:rPr>
        <w:t xml:space="preserve"> </w:t>
      </w:r>
      <w:r>
        <w:rPr>
          <w:sz w:val="21"/>
        </w:rPr>
        <w:t>devices).</w:t>
      </w:r>
      <w:r>
        <w:rPr>
          <w:spacing w:val="-13"/>
          <w:sz w:val="21"/>
        </w:rPr>
        <w:t xml:space="preserve"> </w:t>
      </w:r>
      <w:r>
        <w:rPr>
          <w:sz w:val="21"/>
        </w:rPr>
        <w:t>Consultant will state</w:t>
      </w:r>
      <w:r>
        <w:rPr>
          <w:spacing w:val="-3"/>
          <w:sz w:val="21"/>
        </w:rPr>
        <w:t xml:space="preserve"> </w:t>
      </w:r>
      <w:r>
        <w:rPr>
          <w:sz w:val="21"/>
        </w:rPr>
        <w:t xml:space="preserve">in writing to </w:t>
      </w:r>
      <w:proofErr w:type="gramStart"/>
      <w:r>
        <w:rPr>
          <w:sz w:val="21"/>
        </w:rPr>
        <w:t xml:space="preserve">the </w:t>
      </w:r>
      <w:proofErr w:type="spellStart"/>
      <w:r>
        <w:rPr>
          <w:sz w:val="21"/>
        </w:rPr>
        <w:t>the</w:t>
      </w:r>
      <w:proofErr w:type="spellEnd"/>
      <w:proofErr w:type="gramEnd"/>
      <w:r>
        <w:rPr>
          <w:sz w:val="21"/>
        </w:rPr>
        <w:t xml:space="preserve"> Company</w:t>
      </w:r>
      <w:r>
        <w:rPr>
          <w:spacing w:val="-4"/>
          <w:sz w:val="21"/>
        </w:rPr>
        <w:t xml:space="preserve"> </w:t>
      </w:r>
      <w:r>
        <w:rPr>
          <w:sz w:val="21"/>
        </w:rPr>
        <w:t>that Consultant has</w:t>
      </w:r>
      <w:r>
        <w:rPr>
          <w:spacing w:val="-6"/>
          <w:sz w:val="21"/>
        </w:rPr>
        <w:t xml:space="preserve"> </w:t>
      </w:r>
      <w:r>
        <w:rPr>
          <w:sz w:val="21"/>
        </w:rPr>
        <w:t xml:space="preserve">completed the deletion of the Personal Data from its </w:t>
      </w:r>
      <w:proofErr w:type="gramStart"/>
      <w:r>
        <w:rPr>
          <w:sz w:val="21"/>
        </w:rPr>
        <w:t>systems,</w:t>
      </w:r>
      <w:proofErr w:type="gramEnd"/>
      <w:r>
        <w:rPr>
          <w:sz w:val="21"/>
        </w:rPr>
        <w:t xml:space="preserve"> within two (2) business days following the deletion thereof.</w:t>
      </w:r>
    </w:p>
    <w:p w14:paraId="3CECB4DB" w14:textId="77777777" w:rsidR="00C50402" w:rsidRDefault="00331FFA">
      <w:pPr>
        <w:pStyle w:val="ListParagraph"/>
        <w:numPr>
          <w:ilvl w:val="0"/>
          <w:numId w:val="2"/>
        </w:numPr>
        <w:tabs>
          <w:tab w:val="left" w:pos="562"/>
          <w:tab w:val="left" w:pos="565"/>
        </w:tabs>
        <w:spacing w:before="122"/>
        <w:ind w:left="565" w:right="351"/>
        <w:jc w:val="both"/>
        <w:rPr>
          <w:sz w:val="21"/>
        </w:rPr>
      </w:pPr>
      <w:bookmarkStart w:id="43" w:name="8._CONSULTANT_RESPONSIBILITIES_AND_INDEM"/>
      <w:bookmarkEnd w:id="43"/>
      <w:r>
        <w:rPr>
          <w:b/>
          <w:sz w:val="21"/>
        </w:rPr>
        <w:t xml:space="preserve">CONSULTANT RESPONSIBILITIES AND INDEMNIFICATION. </w:t>
      </w:r>
      <w:r>
        <w:rPr>
          <w:sz w:val="21"/>
        </w:rPr>
        <w:t>Consultant guarantees the prompt and satisfactory performance of its obligations and responsibilities under this Addendum by Consultant and Consultant agrees that Consultant will be responsible for all costs associated with its compliance</w:t>
      </w:r>
      <w:r>
        <w:rPr>
          <w:spacing w:val="-2"/>
          <w:sz w:val="21"/>
        </w:rPr>
        <w:t xml:space="preserve"> </w:t>
      </w:r>
      <w:r>
        <w:rPr>
          <w:sz w:val="21"/>
        </w:rPr>
        <w:t>of such obligations. Consultant</w:t>
      </w:r>
      <w:r>
        <w:rPr>
          <w:spacing w:val="-3"/>
          <w:sz w:val="21"/>
        </w:rPr>
        <w:t xml:space="preserve"> </w:t>
      </w:r>
      <w:r>
        <w:rPr>
          <w:sz w:val="21"/>
        </w:rPr>
        <w:t>is</w:t>
      </w:r>
      <w:r>
        <w:rPr>
          <w:spacing w:val="-1"/>
          <w:sz w:val="21"/>
        </w:rPr>
        <w:t xml:space="preserve"> </w:t>
      </w:r>
      <w:r>
        <w:rPr>
          <w:sz w:val="21"/>
        </w:rPr>
        <w:t>responsible</w:t>
      </w:r>
      <w:r>
        <w:rPr>
          <w:spacing w:val="-2"/>
          <w:sz w:val="21"/>
        </w:rPr>
        <w:t xml:space="preserve"> </w:t>
      </w:r>
      <w:r>
        <w:rPr>
          <w:sz w:val="21"/>
        </w:rPr>
        <w:t>and liable for</w:t>
      </w:r>
      <w:r>
        <w:rPr>
          <w:spacing w:val="-4"/>
          <w:sz w:val="21"/>
        </w:rPr>
        <w:t xml:space="preserve"> </w:t>
      </w:r>
      <w:r>
        <w:rPr>
          <w:sz w:val="21"/>
        </w:rPr>
        <w:t>its</w:t>
      </w:r>
      <w:r>
        <w:rPr>
          <w:spacing w:val="-1"/>
          <w:sz w:val="21"/>
        </w:rPr>
        <w:t xml:space="preserve"> </w:t>
      </w:r>
      <w:r>
        <w:rPr>
          <w:sz w:val="21"/>
        </w:rPr>
        <w:t>acts</w:t>
      </w:r>
      <w:r>
        <w:rPr>
          <w:spacing w:val="-1"/>
          <w:sz w:val="21"/>
        </w:rPr>
        <w:t xml:space="preserve"> </w:t>
      </w:r>
      <w:r>
        <w:rPr>
          <w:sz w:val="21"/>
        </w:rPr>
        <w:t>and omissions</w:t>
      </w:r>
      <w:r>
        <w:rPr>
          <w:spacing w:val="-1"/>
          <w:sz w:val="21"/>
        </w:rPr>
        <w:t xml:space="preserve"> </w:t>
      </w:r>
      <w:r>
        <w:rPr>
          <w:sz w:val="21"/>
        </w:rPr>
        <w:t>under</w:t>
      </w:r>
      <w:r>
        <w:rPr>
          <w:spacing w:val="-4"/>
          <w:sz w:val="21"/>
        </w:rPr>
        <w:t xml:space="preserve"> </w:t>
      </w:r>
      <w:r>
        <w:rPr>
          <w:sz w:val="21"/>
        </w:rPr>
        <w:t xml:space="preserve">this Addendum and will defend, indemnify and hold the </w:t>
      </w:r>
      <w:proofErr w:type="spellStart"/>
      <w:r>
        <w:rPr>
          <w:sz w:val="21"/>
        </w:rPr>
        <w:t>the</w:t>
      </w:r>
      <w:proofErr w:type="spellEnd"/>
      <w:r>
        <w:rPr>
          <w:sz w:val="21"/>
        </w:rPr>
        <w:t xml:space="preserve"> Company, its officers, directors, employees, contractors</w:t>
      </w:r>
      <w:r>
        <w:rPr>
          <w:spacing w:val="-14"/>
          <w:sz w:val="21"/>
        </w:rPr>
        <w:t xml:space="preserve"> </w:t>
      </w:r>
      <w:r>
        <w:rPr>
          <w:sz w:val="21"/>
        </w:rPr>
        <w:t>and</w:t>
      </w:r>
      <w:r>
        <w:rPr>
          <w:spacing w:val="-13"/>
          <w:sz w:val="21"/>
        </w:rPr>
        <w:t xml:space="preserve"> </w:t>
      </w:r>
      <w:r>
        <w:rPr>
          <w:sz w:val="21"/>
        </w:rPr>
        <w:t>agents</w:t>
      </w:r>
      <w:r>
        <w:rPr>
          <w:spacing w:val="-13"/>
          <w:sz w:val="21"/>
        </w:rPr>
        <w:t xml:space="preserve"> </w:t>
      </w:r>
      <w:r>
        <w:rPr>
          <w:sz w:val="21"/>
        </w:rPr>
        <w:t>harmless</w:t>
      </w:r>
      <w:r>
        <w:rPr>
          <w:spacing w:val="-13"/>
          <w:sz w:val="21"/>
        </w:rPr>
        <w:t xml:space="preserve"> </w:t>
      </w:r>
      <w:r>
        <w:rPr>
          <w:sz w:val="21"/>
        </w:rPr>
        <w:t>from</w:t>
      </w:r>
      <w:r>
        <w:rPr>
          <w:spacing w:val="-13"/>
          <w:sz w:val="21"/>
        </w:rPr>
        <w:t xml:space="preserve"> </w:t>
      </w:r>
      <w:r>
        <w:rPr>
          <w:sz w:val="21"/>
        </w:rPr>
        <w:t>and</w:t>
      </w:r>
      <w:r>
        <w:rPr>
          <w:spacing w:val="-13"/>
          <w:sz w:val="21"/>
        </w:rPr>
        <w:t xml:space="preserve"> </w:t>
      </w:r>
      <w:r>
        <w:rPr>
          <w:sz w:val="21"/>
        </w:rPr>
        <w:t>against</w:t>
      </w:r>
      <w:r>
        <w:rPr>
          <w:spacing w:val="-13"/>
          <w:sz w:val="21"/>
        </w:rPr>
        <w:t xml:space="preserve"> </w:t>
      </w:r>
      <w:r>
        <w:rPr>
          <w:sz w:val="21"/>
        </w:rPr>
        <w:t>any</w:t>
      </w:r>
      <w:r>
        <w:rPr>
          <w:spacing w:val="-13"/>
          <w:sz w:val="21"/>
        </w:rPr>
        <w:t xml:space="preserve"> </w:t>
      </w:r>
      <w:r>
        <w:rPr>
          <w:sz w:val="21"/>
        </w:rPr>
        <w:t>and</w:t>
      </w:r>
      <w:r>
        <w:rPr>
          <w:spacing w:val="-14"/>
          <w:sz w:val="21"/>
        </w:rPr>
        <w:t xml:space="preserve"> </w:t>
      </w:r>
      <w:r>
        <w:rPr>
          <w:sz w:val="21"/>
        </w:rPr>
        <w:t>all</w:t>
      </w:r>
      <w:r>
        <w:rPr>
          <w:spacing w:val="-13"/>
          <w:sz w:val="21"/>
        </w:rPr>
        <w:t xml:space="preserve"> </w:t>
      </w:r>
      <w:r>
        <w:rPr>
          <w:sz w:val="21"/>
        </w:rPr>
        <w:t>third-party</w:t>
      </w:r>
      <w:r>
        <w:rPr>
          <w:spacing w:val="-13"/>
          <w:sz w:val="21"/>
        </w:rPr>
        <w:t xml:space="preserve"> </w:t>
      </w:r>
      <w:r>
        <w:rPr>
          <w:sz w:val="21"/>
        </w:rPr>
        <w:t>claims,</w:t>
      </w:r>
      <w:r>
        <w:rPr>
          <w:spacing w:val="-13"/>
          <w:sz w:val="21"/>
        </w:rPr>
        <w:t xml:space="preserve"> </w:t>
      </w:r>
      <w:r>
        <w:rPr>
          <w:sz w:val="21"/>
        </w:rPr>
        <w:t>demands,</w:t>
      </w:r>
      <w:r>
        <w:rPr>
          <w:spacing w:val="-13"/>
          <w:sz w:val="21"/>
        </w:rPr>
        <w:t xml:space="preserve"> </w:t>
      </w:r>
      <w:r>
        <w:rPr>
          <w:sz w:val="21"/>
        </w:rPr>
        <w:t>losses,</w:t>
      </w:r>
      <w:r>
        <w:rPr>
          <w:spacing w:val="-13"/>
          <w:sz w:val="21"/>
        </w:rPr>
        <w:t xml:space="preserve"> </w:t>
      </w:r>
      <w:r>
        <w:rPr>
          <w:sz w:val="21"/>
        </w:rPr>
        <w:t>damages or</w:t>
      </w:r>
      <w:r>
        <w:rPr>
          <w:spacing w:val="-5"/>
          <w:sz w:val="21"/>
        </w:rPr>
        <w:t xml:space="preserve"> </w:t>
      </w:r>
      <w:r>
        <w:rPr>
          <w:sz w:val="21"/>
        </w:rPr>
        <w:t>expenses,</w:t>
      </w:r>
      <w:r>
        <w:rPr>
          <w:spacing w:val="-8"/>
          <w:sz w:val="21"/>
        </w:rPr>
        <w:t xml:space="preserve"> </w:t>
      </w:r>
      <w:r>
        <w:rPr>
          <w:sz w:val="21"/>
        </w:rPr>
        <w:t>including</w:t>
      </w:r>
      <w:r>
        <w:rPr>
          <w:spacing w:val="-5"/>
          <w:sz w:val="21"/>
        </w:rPr>
        <w:t xml:space="preserve"> </w:t>
      </w:r>
      <w:r>
        <w:rPr>
          <w:sz w:val="21"/>
        </w:rPr>
        <w:t>reasonable</w:t>
      </w:r>
      <w:r>
        <w:rPr>
          <w:spacing w:val="-8"/>
          <w:sz w:val="21"/>
        </w:rPr>
        <w:t xml:space="preserve"> </w:t>
      </w:r>
      <w:r>
        <w:rPr>
          <w:sz w:val="21"/>
        </w:rPr>
        <w:t>attorneys’</w:t>
      </w:r>
      <w:r>
        <w:rPr>
          <w:spacing w:val="-5"/>
          <w:sz w:val="21"/>
        </w:rPr>
        <w:t xml:space="preserve"> </w:t>
      </w:r>
      <w:r>
        <w:rPr>
          <w:sz w:val="21"/>
        </w:rPr>
        <w:t>fees</w:t>
      </w:r>
      <w:r>
        <w:rPr>
          <w:spacing w:val="-7"/>
          <w:sz w:val="21"/>
        </w:rPr>
        <w:t xml:space="preserve"> </w:t>
      </w:r>
      <w:r>
        <w:rPr>
          <w:sz w:val="21"/>
        </w:rPr>
        <w:t>and</w:t>
      </w:r>
      <w:r>
        <w:rPr>
          <w:spacing w:val="-9"/>
          <w:sz w:val="21"/>
        </w:rPr>
        <w:t xml:space="preserve"> </w:t>
      </w:r>
      <w:r>
        <w:rPr>
          <w:sz w:val="21"/>
        </w:rPr>
        <w:t>court</w:t>
      </w:r>
      <w:r>
        <w:rPr>
          <w:spacing w:val="-8"/>
          <w:sz w:val="21"/>
        </w:rPr>
        <w:t xml:space="preserve"> </w:t>
      </w:r>
      <w:r>
        <w:rPr>
          <w:sz w:val="21"/>
        </w:rPr>
        <w:t>costs,</w:t>
      </w:r>
      <w:r>
        <w:rPr>
          <w:spacing w:val="-3"/>
          <w:sz w:val="21"/>
        </w:rPr>
        <w:t xml:space="preserve"> </w:t>
      </w:r>
      <w:r>
        <w:rPr>
          <w:sz w:val="21"/>
        </w:rPr>
        <w:t>arising</w:t>
      </w:r>
      <w:r>
        <w:rPr>
          <w:spacing w:val="-5"/>
          <w:sz w:val="21"/>
        </w:rPr>
        <w:t xml:space="preserve"> </w:t>
      </w:r>
      <w:r>
        <w:rPr>
          <w:sz w:val="21"/>
        </w:rPr>
        <w:t>out</w:t>
      </w:r>
      <w:r>
        <w:rPr>
          <w:spacing w:val="-4"/>
          <w:sz w:val="21"/>
        </w:rPr>
        <w:t xml:space="preserve"> </w:t>
      </w:r>
      <w:r>
        <w:rPr>
          <w:sz w:val="21"/>
        </w:rPr>
        <w:t>of</w:t>
      </w:r>
      <w:r>
        <w:rPr>
          <w:spacing w:val="-5"/>
          <w:sz w:val="21"/>
        </w:rPr>
        <w:t xml:space="preserve"> </w:t>
      </w:r>
      <w:r>
        <w:rPr>
          <w:sz w:val="21"/>
        </w:rPr>
        <w:t>or</w:t>
      </w:r>
      <w:r>
        <w:rPr>
          <w:spacing w:val="-9"/>
          <w:sz w:val="21"/>
        </w:rPr>
        <w:t xml:space="preserve"> </w:t>
      </w:r>
      <w:r>
        <w:rPr>
          <w:sz w:val="21"/>
        </w:rPr>
        <w:t>in</w:t>
      </w:r>
      <w:r>
        <w:rPr>
          <w:spacing w:val="-5"/>
          <w:sz w:val="21"/>
        </w:rPr>
        <w:t xml:space="preserve"> </w:t>
      </w:r>
      <w:r>
        <w:rPr>
          <w:sz w:val="21"/>
        </w:rPr>
        <w:t>connection</w:t>
      </w:r>
      <w:r>
        <w:rPr>
          <w:spacing w:val="-5"/>
          <w:sz w:val="21"/>
        </w:rPr>
        <w:t xml:space="preserve"> </w:t>
      </w:r>
      <w:r>
        <w:rPr>
          <w:sz w:val="21"/>
        </w:rPr>
        <w:t>with</w:t>
      </w:r>
      <w:r>
        <w:rPr>
          <w:spacing w:val="-9"/>
          <w:sz w:val="21"/>
        </w:rPr>
        <w:t xml:space="preserve"> </w:t>
      </w:r>
      <w:r>
        <w:rPr>
          <w:sz w:val="21"/>
        </w:rPr>
        <w:t>any failure by Consultant to adhere to the requirements in this Addendum.</w:t>
      </w:r>
    </w:p>
    <w:p w14:paraId="5FE306DB" w14:textId="77777777" w:rsidR="00C50402" w:rsidRDefault="00331FFA">
      <w:pPr>
        <w:pStyle w:val="ListParagraph"/>
        <w:numPr>
          <w:ilvl w:val="0"/>
          <w:numId w:val="2"/>
        </w:numPr>
        <w:tabs>
          <w:tab w:val="left" w:pos="562"/>
          <w:tab w:val="left" w:pos="565"/>
        </w:tabs>
        <w:spacing w:before="118"/>
        <w:ind w:left="565" w:right="352"/>
        <w:jc w:val="both"/>
        <w:rPr>
          <w:sz w:val="21"/>
        </w:rPr>
      </w:pPr>
      <w:bookmarkStart w:id="44" w:name="9._TERM_AND_TERMINATION._This_Addendum_i"/>
      <w:bookmarkEnd w:id="44"/>
      <w:r>
        <w:rPr>
          <w:b/>
          <w:sz w:val="21"/>
        </w:rPr>
        <w:t xml:space="preserve">TERM AND TERMINATION. </w:t>
      </w:r>
      <w:r>
        <w:rPr>
          <w:sz w:val="21"/>
        </w:rPr>
        <w:t>This Addendum is effective as of the same date that the Agreement is effective and will continue until the Agreement is expired or terminated, pursuant to the terms therein. The</w:t>
      </w:r>
      <w:r>
        <w:rPr>
          <w:spacing w:val="-3"/>
          <w:sz w:val="21"/>
        </w:rPr>
        <w:t xml:space="preserve"> </w:t>
      </w:r>
      <w:proofErr w:type="spellStart"/>
      <w:r>
        <w:rPr>
          <w:sz w:val="21"/>
        </w:rPr>
        <w:t>the</w:t>
      </w:r>
      <w:proofErr w:type="spellEnd"/>
      <w:r>
        <w:rPr>
          <w:spacing w:val="-4"/>
          <w:sz w:val="21"/>
        </w:rPr>
        <w:t xml:space="preserve"> </w:t>
      </w:r>
      <w:r>
        <w:rPr>
          <w:sz w:val="21"/>
        </w:rPr>
        <w:t>Company</w:t>
      </w:r>
      <w:r>
        <w:rPr>
          <w:spacing w:val="-8"/>
          <w:sz w:val="21"/>
        </w:rPr>
        <w:t xml:space="preserve"> </w:t>
      </w:r>
      <w:r>
        <w:rPr>
          <w:sz w:val="21"/>
        </w:rPr>
        <w:t>may</w:t>
      </w:r>
      <w:r>
        <w:rPr>
          <w:spacing w:val="-10"/>
          <w:sz w:val="21"/>
        </w:rPr>
        <w:t xml:space="preserve"> </w:t>
      </w:r>
      <w:r>
        <w:rPr>
          <w:sz w:val="21"/>
        </w:rPr>
        <w:t>terminate</w:t>
      </w:r>
      <w:r>
        <w:rPr>
          <w:spacing w:val="-4"/>
          <w:sz w:val="21"/>
        </w:rPr>
        <w:t xml:space="preserve"> </w:t>
      </w:r>
      <w:r>
        <w:rPr>
          <w:sz w:val="21"/>
        </w:rPr>
        <w:t>the</w:t>
      </w:r>
      <w:r>
        <w:rPr>
          <w:spacing w:val="-4"/>
          <w:sz w:val="21"/>
        </w:rPr>
        <w:t xml:space="preserve"> </w:t>
      </w:r>
      <w:r>
        <w:rPr>
          <w:sz w:val="21"/>
        </w:rPr>
        <w:t>Agreement</w:t>
      </w:r>
      <w:r>
        <w:rPr>
          <w:spacing w:val="-4"/>
          <w:sz w:val="21"/>
        </w:rPr>
        <w:t xml:space="preserve"> </w:t>
      </w:r>
      <w:r>
        <w:rPr>
          <w:sz w:val="21"/>
        </w:rPr>
        <w:t>if</w:t>
      </w:r>
      <w:r>
        <w:rPr>
          <w:spacing w:val="-10"/>
          <w:sz w:val="21"/>
        </w:rPr>
        <w:t xml:space="preserve"> </w:t>
      </w:r>
      <w:r>
        <w:rPr>
          <w:sz w:val="21"/>
        </w:rPr>
        <w:t>Consultant</w:t>
      </w:r>
      <w:r>
        <w:rPr>
          <w:spacing w:val="-4"/>
          <w:sz w:val="21"/>
        </w:rPr>
        <w:t xml:space="preserve"> </w:t>
      </w:r>
      <w:r>
        <w:rPr>
          <w:sz w:val="21"/>
        </w:rPr>
        <w:t>breaches</w:t>
      </w:r>
      <w:r>
        <w:rPr>
          <w:spacing w:val="-12"/>
          <w:sz w:val="21"/>
        </w:rPr>
        <w:t xml:space="preserve"> </w:t>
      </w:r>
      <w:r>
        <w:rPr>
          <w:sz w:val="21"/>
        </w:rPr>
        <w:t>this</w:t>
      </w:r>
      <w:r>
        <w:rPr>
          <w:spacing w:val="-7"/>
          <w:sz w:val="21"/>
        </w:rPr>
        <w:t xml:space="preserve"> </w:t>
      </w:r>
      <w:r>
        <w:rPr>
          <w:sz w:val="21"/>
        </w:rPr>
        <w:t>Addendum</w:t>
      </w:r>
      <w:r>
        <w:rPr>
          <w:spacing w:val="-8"/>
          <w:sz w:val="21"/>
        </w:rPr>
        <w:t xml:space="preserve"> </w:t>
      </w:r>
      <w:r>
        <w:rPr>
          <w:sz w:val="21"/>
        </w:rPr>
        <w:t>and</w:t>
      </w:r>
      <w:r>
        <w:rPr>
          <w:spacing w:val="-5"/>
          <w:sz w:val="21"/>
        </w:rPr>
        <w:t xml:space="preserve"> </w:t>
      </w:r>
      <w:r>
        <w:rPr>
          <w:sz w:val="21"/>
        </w:rPr>
        <w:t>does</w:t>
      </w:r>
      <w:r>
        <w:rPr>
          <w:spacing w:val="-7"/>
          <w:sz w:val="21"/>
        </w:rPr>
        <w:t xml:space="preserve"> </w:t>
      </w:r>
      <w:r>
        <w:rPr>
          <w:sz w:val="21"/>
        </w:rPr>
        <w:t>not</w:t>
      </w:r>
      <w:r>
        <w:rPr>
          <w:spacing w:val="-9"/>
          <w:sz w:val="21"/>
        </w:rPr>
        <w:t xml:space="preserve"> </w:t>
      </w:r>
      <w:r>
        <w:rPr>
          <w:sz w:val="21"/>
        </w:rPr>
        <w:t xml:space="preserve">cure the breach within five (5) days after receiving a written notice by the </w:t>
      </w:r>
      <w:proofErr w:type="spellStart"/>
      <w:r>
        <w:rPr>
          <w:sz w:val="21"/>
        </w:rPr>
        <w:t>the</w:t>
      </w:r>
      <w:proofErr w:type="spellEnd"/>
      <w:r>
        <w:rPr>
          <w:sz w:val="21"/>
        </w:rPr>
        <w:t xml:space="preserve"> Company about the breach. Notwithstanding, any Consultant confidentiality obligations under the Agreement and this Addendum will survive the termination of the Agreement and this Addendum.</w:t>
      </w:r>
    </w:p>
    <w:p w14:paraId="238ADC79" w14:textId="77777777" w:rsidR="00C50402" w:rsidRDefault="00331FFA">
      <w:pPr>
        <w:pStyle w:val="ListParagraph"/>
        <w:numPr>
          <w:ilvl w:val="0"/>
          <w:numId w:val="2"/>
        </w:numPr>
        <w:tabs>
          <w:tab w:val="left" w:pos="561"/>
          <w:tab w:val="left" w:pos="565"/>
        </w:tabs>
        <w:spacing w:before="122"/>
        <w:ind w:left="565" w:right="351"/>
        <w:jc w:val="both"/>
        <w:rPr>
          <w:sz w:val="21"/>
        </w:rPr>
      </w:pPr>
      <w:bookmarkStart w:id="45" w:name="10._MISCELLANEOUS._Any_alteration_or_mod"/>
      <w:bookmarkEnd w:id="45"/>
      <w:r>
        <w:rPr>
          <w:b/>
          <w:sz w:val="21"/>
        </w:rPr>
        <w:t xml:space="preserve">MISCELLANEOUS. </w:t>
      </w:r>
      <w:r>
        <w:rPr>
          <w:sz w:val="21"/>
        </w:rPr>
        <w:t>Any alteration or modification of this Addendum is not valid unless made in writing and executed by duly authorized personnel of both parties. Invalidation of one or more of the provisions under this Addendum will not affect the remaining provisions. Invalid provisions will be replaced, to the extent possible, by such valid provisions which achieve essentially the same objectives.</w:t>
      </w:r>
    </w:p>
    <w:p w14:paraId="2138CA6D" w14:textId="77777777" w:rsidR="00C50402" w:rsidRDefault="00C50402">
      <w:pPr>
        <w:pStyle w:val="BodyText"/>
        <w:spacing w:before="238"/>
      </w:pPr>
    </w:p>
    <w:p w14:paraId="1ABA817B" w14:textId="77777777" w:rsidR="00C50402" w:rsidRDefault="00331FFA">
      <w:pPr>
        <w:pStyle w:val="Heading2"/>
      </w:pPr>
      <w:r>
        <w:t>In</w:t>
      </w:r>
      <w:r>
        <w:rPr>
          <w:spacing w:val="-4"/>
        </w:rPr>
        <w:t xml:space="preserve"> </w:t>
      </w:r>
      <w:r>
        <w:t>witness</w:t>
      </w:r>
      <w:r>
        <w:rPr>
          <w:spacing w:val="-3"/>
        </w:rPr>
        <w:t xml:space="preserve"> </w:t>
      </w:r>
      <w:r>
        <w:t>whereof, the</w:t>
      </w:r>
      <w:r>
        <w:rPr>
          <w:spacing w:val="-4"/>
        </w:rPr>
        <w:t xml:space="preserve"> </w:t>
      </w:r>
      <w:r>
        <w:t>parties’</w:t>
      </w:r>
      <w:r>
        <w:rPr>
          <w:spacing w:val="-1"/>
        </w:rPr>
        <w:t xml:space="preserve"> </w:t>
      </w:r>
      <w:r>
        <w:t>authorized</w:t>
      </w:r>
      <w:r>
        <w:rPr>
          <w:spacing w:val="-4"/>
        </w:rPr>
        <w:t xml:space="preserve"> </w:t>
      </w:r>
      <w:r>
        <w:t>signatories</w:t>
      </w:r>
      <w:r>
        <w:rPr>
          <w:spacing w:val="-3"/>
        </w:rPr>
        <w:t xml:space="preserve"> </w:t>
      </w:r>
      <w:r>
        <w:t>have duly</w:t>
      </w:r>
      <w:r>
        <w:rPr>
          <w:spacing w:val="-2"/>
        </w:rPr>
        <w:t xml:space="preserve"> </w:t>
      </w:r>
      <w:r>
        <w:t>executed</w:t>
      </w:r>
      <w:r>
        <w:rPr>
          <w:spacing w:val="-3"/>
        </w:rPr>
        <w:t xml:space="preserve"> </w:t>
      </w:r>
      <w:r>
        <w:t>this</w:t>
      </w:r>
      <w:r>
        <w:rPr>
          <w:spacing w:val="-3"/>
        </w:rPr>
        <w:t xml:space="preserve"> </w:t>
      </w:r>
      <w:r>
        <w:rPr>
          <w:spacing w:val="-2"/>
        </w:rPr>
        <w:t>Addendum.</w:t>
      </w:r>
    </w:p>
    <w:p w14:paraId="000602E9" w14:textId="77777777" w:rsidR="00C50402" w:rsidRDefault="00C50402">
      <w:pPr>
        <w:pStyle w:val="BodyText"/>
        <w:rPr>
          <w:b/>
        </w:rPr>
      </w:pPr>
    </w:p>
    <w:p w14:paraId="01AA531B" w14:textId="503FBBF7" w:rsidR="00C50402" w:rsidRDefault="00C50402">
      <w:pPr>
        <w:pStyle w:val="BodyText"/>
        <w:rPr>
          <w:b/>
        </w:rPr>
      </w:pPr>
    </w:p>
    <w:p w14:paraId="7E42D799" w14:textId="381AD723" w:rsidR="00C50402" w:rsidRDefault="00735D08">
      <w:pPr>
        <w:pStyle w:val="BodyText"/>
        <w:spacing w:before="239"/>
        <w:rPr>
          <w:b/>
        </w:rPr>
      </w:pPr>
      <w:r>
        <w:rPr>
          <w:noProof/>
        </w:rPr>
        <mc:AlternateContent>
          <mc:Choice Requires="wps">
            <w:drawing>
              <wp:anchor distT="0" distB="0" distL="114300" distR="114300" simplePos="0" relativeHeight="251659264" behindDoc="0" locked="0" layoutInCell="1" allowOverlap="1" wp14:anchorId="6EE11864" wp14:editId="5DE9F72C">
                <wp:simplePos x="0" y="0"/>
                <wp:positionH relativeFrom="column">
                  <wp:posOffset>3196424</wp:posOffset>
                </wp:positionH>
                <wp:positionV relativeFrom="paragraph">
                  <wp:posOffset>15268</wp:posOffset>
                </wp:positionV>
                <wp:extent cx="2744470" cy="462242"/>
                <wp:effectExtent l="0" t="0" r="0" b="0"/>
                <wp:wrapNone/>
                <wp:docPr id="587656143" name="Textbox 13"/>
                <wp:cNvGraphicFramePr/>
                <a:graphic xmlns:a="http://schemas.openxmlformats.org/drawingml/2006/main">
                  <a:graphicData uri="http://schemas.microsoft.com/office/word/2010/wordprocessingShape">
                    <wps:wsp>
                      <wps:cNvSpPr txBox="1"/>
                      <wps:spPr>
                        <a:xfrm>
                          <a:off x="0" y="0"/>
                          <a:ext cx="2744470" cy="462242"/>
                        </a:xfrm>
                        <a:prstGeom prst="rect">
                          <a:avLst/>
                        </a:prstGeom>
                      </wps:spPr>
                      <wps:txbx>
                        <w:txbxContent>
                          <w:p w14:paraId="3BFC6E93" w14:textId="77777777" w:rsidR="00735D08" w:rsidRDefault="00735D08" w:rsidP="00735D08">
                            <w:pPr>
                              <w:spacing w:line="240" w:lineRule="exact"/>
                              <w:rPr>
                                <w:b/>
                                <w:sz w:val="21"/>
                              </w:rPr>
                            </w:pPr>
                            <w:r>
                              <w:rPr>
                                <w:b/>
                                <w:sz w:val="21"/>
                              </w:rPr>
                              <w:t>____________</w:t>
                            </w:r>
                            <w:r>
                              <w:rPr>
                                <w:b/>
                                <w:spacing w:val="4"/>
                                <w:sz w:val="21"/>
                              </w:rPr>
                              <w:t xml:space="preserve"> </w:t>
                            </w:r>
                            <w:r>
                              <w:rPr>
                                <w:b/>
                                <w:spacing w:val="-4"/>
                                <w:sz w:val="21"/>
                              </w:rPr>
                              <w:t>LTD.</w:t>
                            </w:r>
                          </w:p>
                          <w:p w14:paraId="5E2AD07F" w14:textId="77777777" w:rsidR="00735D08" w:rsidRDefault="00735D08" w:rsidP="00735D08">
                            <w:pPr>
                              <w:spacing w:before="238"/>
                              <w:rPr>
                                <w:sz w:val="21"/>
                              </w:rPr>
                            </w:pPr>
                            <w:proofErr w:type="gramStart"/>
                            <w:r>
                              <w:rPr>
                                <w:spacing w:val="-5"/>
                                <w:sz w:val="21"/>
                              </w:rPr>
                              <w:t>By:_</w:t>
                            </w:r>
                            <w:proofErr w:type="gramEnd"/>
                            <w:r>
                              <w:rPr>
                                <w:spacing w:val="-5"/>
                                <w:sz w:val="21"/>
                              </w:rPr>
                              <w:t>_____________</w:t>
                            </w:r>
                          </w:p>
                        </w:txbxContent>
                      </wps:txbx>
                      <wps:bodyPr wrap="square" lIns="0" tIns="0" rIns="0" bIns="0" rtlCol="0">
                        <a:noAutofit/>
                      </wps:bodyPr>
                    </wps:wsp>
                  </a:graphicData>
                </a:graphic>
              </wp:anchor>
            </w:drawing>
          </mc:Choice>
          <mc:Fallback>
            <w:pict>
              <v:shape w14:anchorId="6EE11864" id="_x0000_s1028" type="#_x0000_t202" style="position:absolute;margin-left:251.7pt;margin-top:1.2pt;width:216.1pt;height:3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0PigEAAAkDAAAOAAAAZHJzL2Uyb0RvYy54bWysUsGO0zAQvSPxD5bvNN0o2kVR0xWwAiEh&#10;QNrlA1zHbizFHjPjNunfM3abFsENcRmPPfab99548zj7URwNkoPQybvVWgoTNPQu7Dv54+Xjm7dS&#10;UFKhVyME08mTIfm4ff1qM8XW1DDA2BsUDBKonWInh5RiW1WkB+MVrSCawEUL6FXiLe6rHtXE6H6s&#10;6vX6vpoA+4igDRGfPp2LclvwrTU6fbOWTBJjJ5lbKhFL3OVYbTeq3aOKg9MXGuofWHjlAje9Qj2p&#10;pMQB3V9Q3mkEAptWGnwF1jptigZWc7f+Q83zoKIpWtgcileb6P/B6q/H5/gdRZrfw8wDzIZMkVri&#10;w6xntujzykwF19nC09U2Myeh+bB+aJrmgUuaa819XTd1hqluryNS+mTAi5x0EnksxS11/ELpfHW5&#10;wu9u/XOW5t0sXM9tFm476E9MeeKpdZJ+HhQaKcbPgW3JI14SXJLdkmAaP0D5CFlSgHeHBNYVArnT&#10;GfdCgP0uEi5/Iw/09325dfvB218AAAD//wMAUEsDBBQABgAIAAAAIQDRvYsN3wAAAAgBAAAPAAAA&#10;ZHJzL2Rvd25yZXYueG1sTI/BTsMwEETvSPyDtUjcqE1KQhviVBWCExIiDYcenXibWI3XIXbb8PeY&#10;E5xGqxnNvC02sx3YGSdvHEm4XwhgSK3ThjoJn/Xr3QqYD4q0GhyhhG/0sCmvrwqVa3ehCs+70LFY&#10;Qj5XEvoQxpxz3/ZolV+4ESl6BzdZFeI5dVxP6hLL7cATITJulaG40KsRn3tsj7uTlbDdU/Vivt6b&#10;j+pQmbpeC3rLjlLe3szbJ2AB5/AXhl/8iA5lZGrcibRng4RULB9iVEISJfrrZZoBayQ8pgnwsuD/&#10;Hyh/AAAA//8DAFBLAQItABQABgAIAAAAIQC2gziS/gAAAOEBAAATAAAAAAAAAAAAAAAAAAAAAABb&#10;Q29udGVudF9UeXBlc10ueG1sUEsBAi0AFAAGAAgAAAAhADj9If/WAAAAlAEAAAsAAAAAAAAAAAAA&#10;AAAALwEAAF9yZWxzLy5yZWxzUEsBAi0AFAAGAAgAAAAhAKQ3nQ+KAQAACQMAAA4AAAAAAAAAAAAA&#10;AAAALgIAAGRycy9lMm9Eb2MueG1sUEsBAi0AFAAGAAgAAAAhANG9iw3fAAAACAEAAA8AAAAAAAAA&#10;AAAAAAAA5AMAAGRycy9kb3ducmV2LnhtbFBLBQYAAAAABAAEAPMAAADwBAAAAAA=&#10;" filled="f" stroked="f">
                <v:textbox inset="0,0,0,0">
                  <w:txbxContent>
                    <w:p w14:paraId="3BFC6E93" w14:textId="77777777" w:rsidR="00735D08" w:rsidRDefault="00735D08" w:rsidP="00735D08">
                      <w:pPr>
                        <w:spacing w:line="240" w:lineRule="exact"/>
                        <w:rPr>
                          <w:b/>
                          <w:sz w:val="21"/>
                        </w:rPr>
                      </w:pPr>
                      <w:r>
                        <w:rPr>
                          <w:b/>
                          <w:sz w:val="21"/>
                        </w:rPr>
                        <w:t>____________</w:t>
                      </w:r>
                      <w:r>
                        <w:rPr>
                          <w:b/>
                          <w:spacing w:val="4"/>
                          <w:sz w:val="21"/>
                        </w:rPr>
                        <w:t xml:space="preserve"> </w:t>
                      </w:r>
                      <w:r>
                        <w:rPr>
                          <w:b/>
                          <w:spacing w:val="-4"/>
                          <w:sz w:val="21"/>
                        </w:rPr>
                        <w:t>LTD.</w:t>
                      </w:r>
                    </w:p>
                    <w:p w14:paraId="5E2AD07F" w14:textId="77777777" w:rsidR="00735D08" w:rsidRDefault="00735D08" w:rsidP="00735D08">
                      <w:pPr>
                        <w:spacing w:before="238"/>
                        <w:rPr>
                          <w:sz w:val="21"/>
                        </w:rPr>
                      </w:pPr>
                      <w:proofErr w:type="gramStart"/>
                      <w:r>
                        <w:rPr>
                          <w:spacing w:val="-5"/>
                          <w:sz w:val="21"/>
                        </w:rPr>
                        <w:t>By:_</w:t>
                      </w:r>
                      <w:proofErr w:type="gramEnd"/>
                      <w:r>
                        <w:rPr>
                          <w:spacing w:val="-5"/>
                          <w:sz w:val="21"/>
                        </w:rPr>
                        <w:t>_____________</w:t>
                      </w:r>
                    </w:p>
                  </w:txbxContent>
                </v:textbox>
              </v:shape>
            </w:pict>
          </mc:Fallback>
        </mc:AlternateContent>
      </w:r>
    </w:p>
    <w:p w14:paraId="6555F731" w14:textId="0DADED44" w:rsidR="00C50402" w:rsidRDefault="00331FFA">
      <w:pPr>
        <w:pStyle w:val="BodyText"/>
        <w:tabs>
          <w:tab w:val="left" w:pos="4322"/>
        </w:tabs>
      </w:pPr>
      <w:proofErr w:type="gramStart"/>
      <w:r>
        <w:rPr>
          <w:spacing w:val="-5"/>
        </w:rPr>
        <w:t>By:</w:t>
      </w:r>
      <w:proofErr w:type="gramEnd"/>
      <w:r>
        <w:rPr>
          <w:u w:val="single"/>
        </w:rPr>
        <w:tab/>
      </w:r>
    </w:p>
    <w:p w14:paraId="2DF90392" w14:textId="77777777" w:rsidR="00C50402" w:rsidRDefault="00C50402">
      <w:pPr>
        <w:pStyle w:val="BodyText"/>
        <w:spacing w:before="2"/>
      </w:pPr>
    </w:p>
    <w:p w14:paraId="450AB9AD" w14:textId="02241220" w:rsidR="00C50402" w:rsidRDefault="00331FFA">
      <w:pPr>
        <w:pStyle w:val="BodyText"/>
        <w:tabs>
          <w:tab w:val="left" w:pos="5042"/>
          <w:tab w:val="left" w:pos="9364"/>
        </w:tabs>
      </w:pPr>
      <w:r>
        <w:t xml:space="preserve">Name: </w:t>
      </w:r>
      <w:r w:rsidR="00735D08">
        <w:rPr>
          <w:u w:val="single"/>
        </w:rPr>
        <w:t>____________________</w:t>
      </w:r>
      <w:r>
        <w:tab/>
        <w:t xml:space="preserve">Print </w:t>
      </w:r>
      <w:r>
        <w:rPr>
          <w:spacing w:val="-2"/>
        </w:rPr>
        <w:t>Name:</w:t>
      </w:r>
      <w:r>
        <w:rPr>
          <w:u w:val="single"/>
        </w:rPr>
        <w:tab/>
      </w:r>
    </w:p>
    <w:p w14:paraId="4782002F" w14:textId="77777777" w:rsidR="00C50402" w:rsidRDefault="00C50402">
      <w:pPr>
        <w:pStyle w:val="BodyText"/>
        <w:sectPr w:rsidR="00C50402">
          <w:pgSz w:w="12240" w:h="15840"/>
          <w:pgMar w:top="1220" w:right="1080" w:bottom="280" w:left="1440" w:header="803" w:footer="0" w:gutter="0"/>
          <w:cols w:space="720"/>
        </w:sectPr>
      </w:pPr>
    </w:p>
    <w:p w14:paraId="614DD8D9" w14:textId="3CD80488" w:rsidR="00C50402" w:rsidRDefault="00331FFA">
      <w:pPr>
        <w:tabs>
          <w:tab w:val="left" w:pos="4322"/>
        </w:tabs>
        <w:spacing w:before="169"/>
        <w:rPr>
          <w:rFonts w:ascii="Arial MT"/>
          <w:sz w:val="24"/>
        </w:rPr>
      </w:pPr>
      <w:r>
        <w:rPr>
          <w:spacing w:val="-2"/>
          <w:position w:val="-3"/>
          <w:sz w:val="21"/>
        </w:rPr>
        <w:t>Date:</w:t>
      </w:r>
      <w:r>
        <w:rPr>
          <w:rFonts w:ascii="Arial MT"/>
          <w:sz w:val="24"/>
          <w:u w:val="single"/>
        </w:rPr>
        <w:tab/>
      </w:r>
    </w:p>
    <w:p w14:paraId="0284EB81" w14:textId="77777777" w:rsidR="00C50402" w:rsidRDefault="00331FFA">
      <w:pPr>
        <w:pStyle w:val="BodyText"/>
        <w:tabs>
          <w:tab w:val="left" w:pos="4322"/>
        </w:tabs>
        <w:spacing w:before="239"/>
      </w:pPr>
      <w:r>
        <w:br w:type="column"/>
      </w:r>
      <w:r>
        <w:rPr>
          <w:spacing w:val="-2"/>
        </w:rPr>
        <w:t>Title:</w:t>
      </w:r>
      <w:r>
        <w:rPr>
          <w:u w:val="single"/>
        </w:rPr>
        <w:tab/>
      </w:r>
    </w:p>
    <w:p w14:paraId="404B7234" w14:textId="77777777" w:rsidR="00C50402" w:rsidRDefault="00C50402">
      <w:pPr>
        <w:pStyle w:val="BodyText"/>
        <w:sectPr w:rsidR="00C50402">
          <w:type w:val="continuous"/>
          <w:pgSz w:w="12240" w:h="15840"/>
          <w:pgMar w:top="1220" w:right="1080" w:bottom="280" w:left="1440" w:header="803" w:footer="0" w:gutter="0"/>
          <w:cols w:num="2" w:space="720" w:equalWidth="0">
            <w:col w:w="4323" w:space="719"/>
            <w:col w:w="4678"/>
          </w:cols>
        </w:sectPr>
      </w:pPr>
    </w:p>
    <w:p w14:paraId="29691387" w14:textId="79A6C3AE" w:rsidR="00C50402" w:rsidRDefault="00331FFA">
      <w:pPr>
        <w:pStyle w:val="BodyText"/>
        <w:tabs>
          <w:tab w:val="left" w:pos="9364"/>
        </w:tabs>
        <w:spacing w:before="239"/>
        <w:ind w:left="5042"/>
      </w:pPr>
      <w:r>
        <w:rPr>
          <w:spacing w:val="-2"/>
        </w:rPr>
        <w:t>Date:</w:t>
      </w:r>
      <w:r>
        <w:rPr>
          <w:u w:val="single"/>
        </w:rPr>
        <w:tab/>
      </w:r>
    </w:p>
    <w:p w14:paraId="3F1EFC55" w14:textId="77777777" w:rsidR="00C50402" w:rsidRDefault="00C50402">
      <w:pPr>
        <w:pStyle w:val="BodyText"/>
        <w:sectPr w:rsidR="00C50402">
          <w:type w:val="continuous"/>
          <w:pgSz w:w="12240" w:h="15840"/>
          <w:pgMar w:top="1220" w:right="1080" w:bottom="280" w:left="1440" w:header="803" w:footer="0" w:gutter="0"/>
          <w:cols w:space="720"/>
        </w:sectPr>
      </w:pPr>
    </w:p>
    <w:p w14:paraId="22C31E00" w14:textId="77777777" w:rsidR="00C50402" w:rsidRDefault="00331FFA">
      <w:pPr>
        <w:pStyle w:val="Heading2"/>
        <w:spacing w:before="81"/>
        <w:ind w:left="13" w:right="368"/>
        <w:jc w:val="center"/>
      </w:pPr>
      <w:r>
        <w:lastRenderedPageBreak/>
        <w:t>Attachment</w:t>
      </w:r>
      <w:r>
        <w:rPr>
          <w:spacing w:val="-3"/>
        </w:rPr>
        <w:t xml:space="preserve"> </w:t>
      </w:r>
      <w:r>
        <w:rPr>
          <w:spacing w:val="-10"/>
        </w:rPr>
        <w:t>A</w:t>
      </w:r>
    </w:p>
    <w:p w14:paraId="3262A6AA" w14:textId="77777777" w:rsidR="00C50402" w:rsidRDefault="00331FFA">
      <w:pPr>
        <w:spacing w:before="223"/>
        <w:ind w:right="354"/>
        <w:jc w:val="center"/>
        <w:rPr>
          <w:b/>
          <w:sz w:val="21"/>
        </w:rPr>
      </w:pPr>
      <w:r>
        <w:rPr>
          <w:b/>
          <w:sz w:val="21"/>
        </w:rPr>
        <w:t>Minimum</w:t>
      </w:r>
      <w:r>
        <w:rPr>
          <w:b/>
          <w:spacing w:val="-1"/>
          <w:sz w:val="21"/>
        </w:rPr>
        <w:t xml:space="preserve"> </w:t>
      </w:r>
      <w:r>
        <w:rPr>
          <w:b/>
          <w:sz w:val="21"/>
        </w:rPr>
        <w:t>Information</w:t>
      </w:r>
      <w:r>
        <w:rPr>
          <w:b/>
          <w:spacing w:val="-3"/>
          <w:sz w:val="21"/>
        </w:rPr>
        <w:t xml:space="preserve"> </w:t>
      </w:r>
      <w:r>
        <w:rPr>
          <w:b/>
          <w:sz w:val="21"/>
        </w:rPr>
        <w:t>Security</w:t>
      </w:r>
      <w:r>
        <w:rPr>
          <w:b/>
          <w:spacing w:val="-1"/>
          <w:sz w:val="21"/>
        </w:rPr>
        <w:t xml:space="preserve"> </w:t>
      </w:r>
      <w:r>
        <w:rPr>
          <w:b/>
          <w:spacing w:val="-2"/>
          <w:sz w:val="21"/>
        </w:rPr>
        <w:t>Requirements</w:t>
      </w:r>
    </w:p>
    <w:p w14:paraId="0DA0983C" w14:textId="77777777" w:rsidR="00C50402" w:rsidRDefault="00331FFA">
      <w:pPr>
        <w:pStyle w:val="BodyText"/>
        <w:spacing w:before="199"/>
      </w:pPr>
      <w:r>
        <w:t>You</w:t>
      </w:r>
      <w:r>
        <w:rPr>
          <w:spacing w:val="-2"/>
        </w:rPr>
        <w:t xml:space="preserve"> </w:t>
      </w:r>
      <w:r>
        <w:t>will</w:t>
      </w:r>
      <w:r>
        <w:rPr>
          <w:spacing w:val="-3"/>
        </w:rPr>
        <w:t xml:space="preserve"> </w:t>
      </w:r>
      <w:r>
        <w:t>commit</w:t>
      </w:r>
      <w:r>
        <w:rPr>
          <w:spacing w:val="-4"/>
        </w:rPr>
        <w:t xml:space="preserve"> </w:t>
      </w:r>
      <w:r>
        <w:t>to,</w:t>
      </w:r>
      <w:r>
        <w:rPr>
          <w:spacing w:val="-2"/>
        </w:rPr>
        <w:t xml:space="preserve"> </w:t>
      </w:r>
      <w:r>
        <w:t>at</w:t>
      </w:r>
      <w:r>
        <w:rPr>
          <w:spacing w:val="1"/>
        </w:rPr>
        <w:t xml:space="preserve"> </w:t>
      </w:r>
      <w:r>
        <w:t>a</w:t>
      </w:r>
      <w:r>
        <w:rPr>
          <w:spacing w:val="-2"/>
        </w:rPr>
        <w:t xml:space="preserve"> </w:t>
      </w:r>
      <w:r>
        <w:t>minimum,</w:t>
      </w:r>
      <w:r>
        <w:rPr>
          <w:spacing w:val="-2"/>
        </w:rPr>
        <w:t xml:space="preserve"> </w:t>
      </w:r>
      <w:r>
        <w:t>the</w:t>
      </w:r>
      <w:r>
        <w:rPr>
          <w:spacing w:val="-3"/>
        </w:rPr>
        <w:t xml:space="preserve"> </w:t>
      </w:r>
      <w:r>
        <w:t>following</w:t>
      </w:r>
      <w:r>
        <w:rPr>
          <w:spacing w:val="-4"/>
        </w:rPr>
        <w:t xml:space="preserve"> </w:t>
      </w:r>
      <w:r>
        <w:t>security</w:t>
      </w:r>
      <w:r>
        <w:rPr>
          <w:spacing w:val="-4"/>
        </w:rPr>
        <w:t xml:space="preserve"> </w:t>
      </w:r>
      <w:r>
        <w:rPr>
          <w:spacing w:val="-2"/>
        </w:rPr>
        <w:t>measures:</w:t>
      </w:r>
    </w:p>
    <w:p w14:paraId="64FCEC6B" w14:textId="77777777" w:rsidR="00C50402" w:rsidRDefault="00331FFA">
      <w:pPr>
        <w:pStyle w:val="ListParagraph"/>
        <w:numPr>
          <w:ilvl w:val="0"/>
          <w:numId w:val="1"/>
        </w:numPr>
        <w:tabs>
          <w:tab w:val="left" w:pos="214"/>
        </w:tabs>
        <w:spacing w:before="119"/>
        <w:ind w:right="1272" w:firstLine="0"/>
        <w:rPr>
          <w:sz w:val="21"/>
        </w:rPr>
      </w:pPr>
      <w:r>
        <w:rPr>
          <w:sz w:val="21"/>
        </w:rPr>
        <w:t>Access</w:t>
      </w:r>
      <w:r>
        <w:rPr>
          <w:spacing w:val="-4"/>
          <w:sz w:val="21"/>
        </w:rPr>
        <w:t xml:space="preserve"> </w:t>
      </w:r>
      <w:r>
        <w:rPr>
          <w:sz w:val="21"/>
        </w:rPr>
        <w:t>Control. Processes</w:t>
      </w:r>
      <w:r>
        <w:rPr>
          <w:spacing w:val="-4"/>
          <w:sz w:val="21"/>
        </w:rPr>
        <w:t xml:space="preserve"> </w:t>
      </w:r>
      <w:r>
        <w:rPr>
          <w:sz w:val="21"/>
        </w:rPr>
        <w:t>to</w:t>
      </w:r>
      <w:r>
        <w:rPr>
          <w:spacing w:val="-2"/>
          <w:sz w:val="21"/>
        </w:rPr>
        <w:t xml:space="preserve"> </w:t>
      </w:r>
      <w:r>
        <w:rPr>
          <w:sz w:val="21"/>
        </w:rPr>
        <w:t>prevent</w:t>
      </w:r>
      <w:r>
        <w:rPr>
          <w:spacing w:val="-6"/>
          <w:sz w:val="21"/>
        </w:rPr>
        <w:t xml:space="preserve"> </w:t>
      </w:r>
      <w:r>
        <w:rPr>
          <w:sz w:val="21"/>
        </w:rPr>
        <w:t>unauthorized</w:t>
      </w:r>
      <w:r>
        <w:rPr>
          <w:spacing w:val="-2"/>
          <w:sz w:val="21"/>
        </w:rPr>
        <w:t xml:space="preserve"> </w:t>
      </w:r>
      <w:proofErr w:type="gramStart"/>
      <w:r>
        <w:rPr>
          <w:sz w:val="21"/>
        </w:rPr>
        <w:t>persons</w:t>
      </w:r>
      <w:proofErr w:type="gramEnd"/>
      <w:r>
        <w:rPr>
          <w:spacing w:val="-4"/>
          <w:sz w:val="21"/>
        </w:rPr>
        <w:t xml:space="preserve"> </w:t>
      </w:r>
      <w:r>
        <w:rPr>
          <w:sz w:val="21"/>
        </w:rPr>
        <w:t>from</w:t>
      </w:r>
      <w:r>
        <w:rPr>
          <w:spacing w:val="-1"/>
          <w:sz w:val="21"/>
        </w:rPr>
        <w:t xml:space="preserve"> </w:t>
      </w:r>
      <w:r>
        <w:rPr>
          <w:sz w:val="21"/>
        </w:rPr>
        <w:t>gaining</w:t>
      </w:r>
      <w:r>
        <w:rPr>
          <w:spacing w:val="-7"/>
          <w:sz w:val="21"/>
        </w:rPr>
        <w:t xml:space="preserve"> </w:t>
      </w:r>
      <w:r>
        <w:rPr>
          <w:sz w:val="21"/>
        </w:rPr>
        <w:t>access</w:t>
      </w:r>
      <w:r>
        <w:rPr>
          <w:spacing w:val="-4"/>
          <w:sz w:val="21"/>
        </w:rPr>
        <w:t xml:space="preserve"> </w:t>
      </w:r>
      <w:r>
        <w:rPr>
          <w:sz w:val="21"/>
        </w:rPr>
        <w:t>to</w:t>
      </w:r>
      <w:r>
        <w:rPr>
          <w:spacing w:val="-7"/>
          <w:sz w:val="21"/>
        </w:rPr>
        <w:t xml:space="preserve"> </w:t>
      </w:r>
      <w:r>
        <w:rPr>
          <w:sz w:val="21"/>
        </w:rPr>
        <w:t>the</w:t>
      </w:r>
      <w:r>
        <w:rPr>
          <w:spacing w:val="-5"/>
          <w:sz w:val="21"/>
        </w:rPr>
        <w:t xml:space="preserve"> </w:t>
      </w:r>
      <w:r>
        <w:rPr>
          <w:sz w:val="21"/>
        </w:rPr>
        <w:t>data</w:t>
      </w:r>
      <w:r>
        <w:rPr>
          <w:spacing w:val="-1"/>
          <w:sz w:val="21"/>
        </w:rPr>
        <w:t xml:space="preserve"> </w:t>
      </w:r>
      <w:r>
        <w:rPr>
          <w:sz w:val="21"/>
        </w:rPr>
        <w:t>or</w:t>
      </w:r>
      <w:r>
        <w:rPr>
          <w:spacing w:val="-7"/>
          <w:sz w:val="21"/>
        </w:rPr>
        <w:t xml:space="preserve"> </w:t>
      </w:r>
      <w:r>
        <w:rPr>
          <w:sz w:val="21"/>
        </w:rPr>
        <w:t xml:space="preserve">data processing equipment where the Personal Data </w:t>
      </w:r>
      <w:proofErr w:type="gramStart"/>
      <w:r>
        <w:rPr>
          <w:sz w:val="21"/>
        </w:rPr>
        <w:t>are</w:t>
      </w:r>
      <w:proofErr w:type="gramEnd"/>
      <w:r>
        <w:rPr>
          <w:sz w:val="21"/>
        </w:rPr>
        <w:t xml:space="preserve"> processed or used, to include:</w:t>
      </w:r>
    </w:p>
    <w:p w14:paraId="5606AEAB" w14:textId="77777777" w:rsidR="00C50402" w:rsidRDefault="00331FFA">
      <w:pPr>
        <w:pStyle w:val="ListParagraph"/>
        <w:numPr>
          <w:ilvl w:val="1"/>
          <w:numId w:val="1"/>
        </w:numPr>
        <w:tabs>
          <w:tab w:val="left" w:pos="1009"/>
        </w:tabs>
        <w:spacing w:before="122"/>
        <w:ind w:left="1009" w:hanging="288"/>
        <w:rPr>
          <w:sz w:val="21"/>
        </w:rPr>
      </w:pPr>
      <w:bookmarkStart w:id="46" w:name="(a)_secure_processing_areas,_including_t"/>
      <w:bookmarkEnd w:id="46"/>
      <w:r>
        <w:rPr>
          <w:sz w:val="21"/>
        </w:rPr>
        <w:t>secure</w:t>
      </w:r>
      <w:r>
        <w:rPr>
          <w:spacing w:val="-1"/>
          <w:sz w:val="21"/>
        </w:rPr>
        <w:t xml:space="preserve"> </w:t>
      </w:r>
      <w:r>
        <w:rPr>
          <w:sz w:val="21"/>
        </w:rPr>
        <w:t>processing</w:t>
      </w:r>
      <w:r>
        <w:rPr>
          <w:spacing w:val="-1"/>
          <w:sz w:val="21"/>
        </w:rPr>
        <w:t xml:space="preserve"> </w:t>
      </w:r>
      <w:r>
        <w:rPr>
          <w:sz w:val="21"/>
        </w:rPr>
        <w:t>areas,</w:t>
      </w:r>
      <w:r>
        <w:rPr>
          <w:spacing w:val="-4"/>
          <w:sz w:val="21"/>
        </w:rPr>
        <w:t xml:space="preserve"> </w:t>
      </w:r>
      <w:r>
        <w:rPr>
          <w:sz w:val="21"/>
        </w:rPr>
        <w:t>including</w:t>
      </w:r>
      <w:r>
        <w:rPr>
          <w:spacing w:val="-6"/>
          <w:sz w:val="21"/>
        </w:rPr>
        <w:t xml:space="preserve"> </w:t>
      </w:r>
      <w:r>
        <w:rPr>
          <w:sz w:val="21"/>
        </w:rPr>
        <w:t>terminal,</w:t>
      </w:r>
      <w:r>
        <w:rPr>
          <w:spacing w:val="-4"/>
          <w:sz w:val="21"/>
        </w:rPr>
        <w:t xml:space="preserve"> </w:t>
      </w:r>
      <w:r>
        <w:rPr>
          <w:sz w:val="21"/>
        </w:rPr>
        <w:t>personal</w:t>
      </w:r>
      <w:r>
        <w:rPr>
          <w:spacing w:val="-5"/>
          <w:sz w:val="21"/>
        </w:rPr>
        <w:t xml:space="preserve"> </w:t>
      </w:r>
      <w:r>
        <w:rPr>
          <w:sz w:val="21"/>
        </w:rPr>
        <w:t>computer</w:t>
      </w:r>
      <w:r>
        <w:rPr>
          <w:spacing w:val="-6"/>
          <w:sz w:val="21"/>
        </w:rPr>
        <w:t xml:space="preserve"> </w:t>
      </w:r>
      <w:r>
        <w:rPr>
          <w:sz w:val="21"/>
        </w:rPr>
        <w:t>and</w:t>
      </w:r>
      <w:r>
        <w:rPr>
          <w:spacing w:val="-6"/>
          <w:sz w:val="21"/>
        </w:rPr>
        <w:t xml:space="preserve"> </w:t>
      </w:r>
      <w:r>
        <w:rPr>
          <w:sz w:val="21"/>
        </w:rPr>
        <w:t>mobile/cellular</w:t>
      </w:r>
      <w:r>
        <w:rPr>
          <w:spacing w:val="-5"/>
          <w:sz w:val="21"/>
        </w:rPr>
        <w:t xml:space="preserve"> </w:t>
      </w:r>
      <w:proofErr w:type="gramStart"/>
      <w:r>
        <w:rPr>
          <w:spacing w:val="-2"/>
          <w:sz w:val="21"/>
        </w:rPr>
        <w:t>telephones;</w:t>
      </w:r>
      <w:proofErr w:type="gramEnd"/>
    </w:p>
    <w:p w14:paraId="5967C23E" w14:textId="77777777" w:rsidR="00C50402" w:rsidRDefault="00331FFA">
      <w:pPr>
        <w:pStyle w:val="ListParagraph"/>
        <w:numPr>
          <w:ilvl w:val="1"/>
          <w:numId w:val="1"/>
        </w:numPr>
        <w:tabs>
          <w:tab w:val="left" w:pos="1025"/>
        </w:tabs>
        <w:spacing w:before="118"/>
        <w:ind w:left="721" w:right="363" w:firstLine="0"/>
        <w:rPr>
          <w:sz w:val="21"/>
        </w:rPr>
      </w:pPr>
      <w:bookmarkStart w:id="47" w:name="(b)_automatic_time-out_after_10_minutes_"/>
      <w:bookmarkEnd w:id="47"/>
      <w:r>
        <w:rPr>
          <w:sz w:val="21"/>
        </w:rPr>
        <w:t>automatic</w:t>
      </w:r>
      <w:r>
        <w:rPr>
          <w:spacing w:val="-4"/>
          <w:sz w:val="21"/>
        </w:rPr>
        <w:t xml:space="preserve"> </w:t>
      </w:r>
      <w:r>
        <w:rPr>
          <w:sz w:val="21"/>
        </w:rPr>
        <w:t>time-out after</w:t>
      </w:r>
      <w:r>
        <w:rPr>
          <w:spacing w:val="-1"/>
          <w:sz w:val="21"/>
        </w:rPr>
        <w:t xml:space="preserve"> </w:t>
      </w:r>
      <w:r>
        <w:rPr>
          <w:sz w:val="21"/>
        </w:rPr>
        <w:t>10</w:t>
      </w:r>
      <w:r>
        <w:rPr>
          <w:spacing w:val="-1"/>
          <w:sz w:val="21"/>
        </w:rPr>
        <w:t xml:space="preserve"> </w:t>
      </w:r>
      <w:r>
        <w:rPr>
          <w:sz w:val="21"/>
        </w:rPr>
        <w:t>minutes or</w:t>
      </w:r>
      <w:r>
        <w:rPr>
          <w:spacing w:val="-6"/>
          <w:sz w:val="21"/>
        </w:rPr>
        <w:t xml:space="preserve"> </w:t>
      </w:r>
      <w:r>
        <w:rPr>
          <w:sz w:val="21"/>
        </w:rPr>
        <w:t>less of</w:t>
      </w:r>
      <w:r>
        <w:rPr>
          <w:spacing w:val="-1"/>
          <w:sz w:val="21"/>
        </w:rPr>
        <w:t xml:space="preserve"> </w:t>
      </w:r>
      <w:r>
        <w:rPr>
          <w:sz w:val="21"/>
        </w:rPr>
        <w:t>user</w:t>
      </w:r>
      <w:r>
        <w:rPr>
          <w:spacing w:val="-1"/>
          <w:sz w:val="21"/>
        </w:rPr>
        <w:t xml:space="preserve"> </w:t>
      </w:r>
      <w:r>
        <w:rPr>
          <w:sz w:val="21"/>
        </w:rPr>
        <w:t>terminal if</w:t>
      </w:r>
      <w:r>
        <w:rPr>
          <w:spacing w:val="-1"/>
          <w:sz w:val="21"/>
        </w:rPr>
        <w:t xml:space="preserve"> </w:t>
      </w:r>
      <w:r>
        <w:rPr>
          <w:sz w:val="21"/>
        </w:rPr>
        <w:t>left idle, identification</w:t>
      </w:r>
      <w:r>
        <w:rPr>
          <w:spacing w:val="-1"/>
          <w:sz w:val="21"/>
        </w:rPr>
        <w:t xml:space="preserve"> </w:t>
      </w:r>
      <w:r>
        <w:rPr>
          <w:sz w:val="21"/>
        </w:rPr>
        <w:t>and</w:t>
      </w:r>
      <w:r>
        <w:rPr>
          <w:spacing w:val="-1"/>
          <w:sz w:val="21"/>
        </w:rPr>
        <w:t xml:space="preserve"> </w:t>
      </w:r>
      <w:r>
        <w:rPr>
          <w:sz w:val="21"/>
        </w:rPr>
        <w:t xml:space="preserve">password required to </w:t>
      </w:r>
      <w:proofErr w:type="gramStart"/>
      <w:r>
        <w:rPr>
          <w:sz w:val="21"/>
        </w:rPr>
        <w:t>reopen;</w:t>
      </w:r>
      <w:proofErr w:type="gramEnd"/>
    </w:p>
    <w:p w14:paraId="7C93A27B" w14:textId="77777777" w:rsidR="00C50402" w:rsidRDefault="00331FFA">
      <w:pPr>
        <w:pStyle w:val="ListParagraph"/>
        <w:numPr>
          <w:ilvl w:val="1"/>
          <w:numId w:val="1"/>
        </w:numPr>
        <w:tabs>
          <w:tab w:val="left" w:pos="1009"/>
        </w:tabs>
        <w:spacing w:before="123"/>
        <w:ind w:left="1009" w:hanging="288"/>
        <w:rPr>
          <w:sz w:val="21"/>
        </w:rPr>
      </w:pPr>
      <w:bookmarkStart w:id="48" w:name="(c)_password_complexity_requirements_(mi"/>
      <w:bookmarkEnd w:id="48"/>
      <w:r>
        <w:rPr>
          <w:sz w:val="21"/>
        </w:rPr>
        <w:t>password</w:t>
      </w:r>
      <w:r>
        <w:rPr>
          <w:spacing w:val="-3"/>
          <w:sz w:val="21"/>
        </w:rPr>
        <w:t xml:space="preserve"> </w:t>
      </w:r>
      <w:r>
        <w:rPr>
          <w:sz w:val="21"/>
        </w:rPr>
        <w:t>complexity</w:t>
      </w:r>
      <w:r>
        <w:rPr>
          <w:spacing w:val="-2"/>
          <w:sz w:val="21"/>
        </w:rPr>
        <w:t xml:space="preserve"> </w:t>
      </w:r>
      <w:r>
        <w:rPr>
          <w:sz w:val="21"/>
        </w:rPr>
        <w:t>requirements</w:t>
      </w:r>
      <w:r>
        <w:rPr>
          <w:spacing w:val="-9"/>
          <w:sz w:val="21"/>
        </w:rPr>
        <w:t xml:space="preserve"> </w:t>
      </w:r>
      <w:r>
        <w:rPr>
          <w:sz w:val="21"/>
        </w:rPr>
        <w:t>(minimum</w:t>
      </w:r>
      <w:r>
        <w:rPr>
          <w:spacing w:val="-7"/>
          <w:sz w:val="21"/>
        </w:rPr>
        <w:t xml:space="preserve"> </w:t>
      </w:r>
      <w:r>
        <w:rPr>
          <w:sz w:val="21"/>
        </w:rPr>
        <w:t>length,</w:t>
      </w:r>
      <w:r>
        <w:rPr>
          <w:spacing w:val="-5"/>
          <w:sz w:val="21"/>
        </w:rPr>
        <w:t xml:space="preserve"> </w:t>
      </w:r>
      <w:r>
        <w:rPr>
          <w:sz w:val="21"/>
        </w:rPr>
        <w:t>expiry</w:t>
      </w:r>
      <w:r>
        <w:rPr>
          <w:spacing w:val="-2"/>
          <w:sz w:val="21"/>
        </w:rPr>
        <w:t xml:space="preserve"> </w:t>
      </w:r>
      <w:r>
        <w:rPr>
          <w:sz w:val="21"/>
        </w:rPr>
        <w:t>of</w:t>
      </w:r>
      <w:r>
        <w:rPr>
          <w:spacing w:val="-3"/>
          <w:sz w:val="21"/>
        </w:rPr>
        <w:t xml:space="preserve"> </w:t>
      </w:r>
      <w:r>
        <w:rPr>
          <w:sz w:val="21"/>
        </w:rPr>
        <w:t>passwords, etc.);</w:t>
      </w:r>
      <w:r>
        <w:rPr>
          <w:spacing w:val="-6"/>
          <w:sz w:val="21"/>
        </w:rPr>
        <w:t xml:space="preserve"> </w:t>
      </w:r>
      <w:r>
        <w:rPr>
          <w:spacing w:val="-5"/>
          <w:sz w:val="21"/>
        </w:rPr>
        <w:t>and</w:t>
      </w:r>
    </w:p>
    <w:p w14:paraId="46CD4058" w14:textId="77777777" w:rsidR="00C50402" w:rsidRDefault="00331FFA">
      <w:pPr>
        <w:pStyle w:val="ListParagraph"/>
        <w:numPr>
          <w:ilvl w:val="1"/>
          <w:numId w:val="1"/>
        </w:numPr>
        <w:tabs>
          <w:tab w:val="left" w:pos="1020"/>
        </w:tabs>
        <w:spacing w:before="118"/>
        <w:ind w:left="1020" w:hanging="299"/>
        <w:rPr>
          <w:sz w:val="21"/>
        </w:rPr>
      </w:pPr>
      <w:bookmarkStart w:id="49" w:name="(d)_protection_against_external_access_b"/>
      <w:bookmarkEnd w:id="49"/>
      <w:r>
        <w:rPr>
          <w:sz w:val="21"/>
        </w:rPr>
        <w:t>protection</w:t>
      </w:r>
      <w:r>
        <w:rPr>
          <w:spacing w:val="-7"/>
          <w:sz w:val="21"/>
        </w:rPr>
        <w:t xml:space="preserve"> </w:t>
      </w:r>
      <w:r>
        <w:rPr>
          <w:sz w:val="21"/>
        </w:rPr>
        <w:t>against</w:t>
      </w:r>
      <w:r>
        <w:rPr>
          <w:spacing w:val="-3"/>
          <w:sz w:val="21"/>
        </w:rPr>
        <w:t xml:space="preserve"> </w:t>
      </w:r>
      <w:r>
        <w:rPr>
          <w:sz w:val="21"/>
        </w:rPr>
        <w:t>external</w:t>
      </w:r>
      <w:r>
        <w:rPr>
          <w:spacing w:val="-3"/>
          <w:sz w:val="21"/>
        </w:rPr>
        <w:t xml:space="preserve"> </w:t>
      </w:r>
      <w:r>
        <w:rPr>
          <w:sz w:val="21"/>
        </w:rPr>
        <w:t>access</w:t>
      </w:r>
      <w:r>
        <w:rPr>
          <w:spacing w:val="-1"/>
          <w:sz w:val="21"/>
        </w:rPr>
        <w:t xml:space="preserve"> </w:t>
      </w:r>
      <w:r>
        <w:rPr>
          <w:sz w:val="21"/>
        </w:rPr>
        <w:t>by</w:t>
      </w:r>
      <w:r>
        <w:rPr>
          <w:spacing w:val="-4"/>
          <w:sz w:val="21"/>
        </w:rPr>
        <w:t xml:space="preserve"> </w:t>
      </w:r>
      <w:r>
        <w:rPr>
          <w:sz w:val="21"/>
        </w:rPr>
        <w:t>means</w:t>
      </w:r>
      <w:r>
        <w:rPr>
          <w:spacing w:val="-1"/>
          <w:sz w:val="21"/>
        </w:rPr>
        <w:t xml:space="preserve"> </w:t>
      </w:r>
      <w:r>
        <w:rPr>
          <w:sz w:val="21"/>
        </w:rPr>
        <w:t>of</w:t>
      </w:r>
      <w:r>
        <w:rPr>
          <w:spacing w:val="-4"/>
          <w:sz w:val="21"/>
        </w:rPr>
        <w:t xml:space="preserve"> </w:t>
      </w:r>
      <w:r>
        <w:rPr>
          <w:sz w:val="21"/>
        </w:rPr>
        <w:t>an</w:t>
      </w:r>
      <w:r>
        <w:rPr>
          <w:spacing w:val="-4"/>
          <w:sz w:val="21"/>
        </w:rPr>
        <w:t xml:space="preserve"> </w:t>
      </w:r>
      <w:r>
        <w:rPr>
          <w:sz w:val="21"/>
        </w:rPr>
        <w:t>industrial</w:t>
      </w:r>
      <w:r>
        <w:rPr>
          <w:spacing w:val="-3"/>
          <w:sz w:val="21"/>
        </w:rPr>
        <w:t xml:space="preserve"> </w:t>
      </w:r>
      <w:r>
        <w:rPr>
          <w:sz w:val="21"/>
        </w:rPr>
        <w:t>standard</w:t>
      </w:r>
      <w:r>
        <w:rPr>
          <w:spacing w:val="-4"/>
          <w:sz w:val="21"/>
        </w:rPr>
        <w:t xml:space="preserve"> </w:t>
      </w:r>
      <w:r>
        <w:rPr>
          <w:spacing w:val="-2"/>
          <w:sz w:val="21"/>
        </w:rPr>
        <w:t>firewall.</w:t>
      </w:r>
    </w:p>
    <w:p w14:paraId="4B2A4CF4" w14:textId="77777777" w:rsidR="00C50402" w:rsidRDefault="00331FFA">
      <w:pPr>
        <w:pStyle w:val="ListParagraph"/>
        <w:numPr>
          <w:ilvl w:val="1"/>
          <w:numId w:val="1"/>
        </w:numPr>
        <w:tabs>
          <w:tab w:val="left" w:pos="1009"/>
        </w:tabs>
        <w:spacing w:before="119"/>
        <w:ind w:left="1009" w:hanging="288"/>
        <w:rPr>
          <w:sz w:val="21"/>
        </w:rPr>
      </w:pPr>
      <w:bookmarkStart w:id="50" w:name="(e)_ensure_that_only_authorized_persons_"/>
      <w:bookmarkEnd w:id="50"/>
      <w:r>
        <w:rPr>
          <w:sz w:val="21"/>
        </w:rPr>
        <w:t>ensure</w:t>
      </w:r>
      <w:r>
        <w:rPr>
          <w:spacing w:val="-7"/>
          <w:sz w:val="21"/>
        </w:rPr>
        <w:t xml:space="preserve"> </w:t>
      </w:r>
      <w:r>
        <w:rPr>
          <w:sz w:val="21"/>
        </w:rPr>
        <w:t>that only</w:t>
      </w:r>
      <w:r>
        <w:rPr>
          <w:spacing w:val="-2"/>
          <w:sz w:val="21"/>
        </w:rPr>
        <w:t xml:space="preserve"> </w:t>
      </w:r>
      <w:r>
        <w:rPr>
          <w:sz w:val="21"/>
        </w:rPr>
        <w:t>authorized</w:t>
      </w:r>
      <w:r>
        <w:rPr>
          <w:spacing w:val="-1"/>
          <w:sz w:val="21"/>
        </w:rPr>
        <w:t xml:space="preserve"> </w:t>
      </w:r>
      <w:r>
        <w:rPr>
          <w:sz w:val="21"/>
        </w:rPr>
        <w:t>persons</w:t>
      </w:r>
      <w:r>
        <w:rPr>
          <w:spacing w:val="-4"/>
          <w:sz w:val="21"/>
        </w:rPr>
        <w:t xml:space="preserve"> </w:t>
      </w:r>
      <w:r>
        <w:rPr>
          <w:sz w:val="21"/>
        </w:rPr>
        <w:t>have</w:t>
      </w:r>
      <w:r>
        <w:rPr>
          <w:spacing w:val="-4"/>
          <w:sz w:val="21"/>
        </w:rPr>
        <w:t xml:space="preserve"> </w:t>
      </w:r>
      <w:r>
        <w:rPr>
          <w:sz w:val="21"/>
        </w:rPr>
        <w:t>access</w:t>
      </w:r>
      <w:r>
        <w:rPr>
          <w:spacing w:val="-3"/>
          <w:sz w:val="21"/>
        </w:rPr>
        <w:t xml:space="preserve"> </w:t>
      </w:r>
      <w:r>
        <w:rPr>
          <w:sz w:val="21"/>
        </w:rPr>
        <w:t>to Company’s</w:t>
      </w:r>
      <w:r>
        <w:rPr>
          <w:spacing w:val="-3"/>
          <w:sz w:val="21"/>
        </w:rPr>
        <w:t xml:space="preserve"> </w:t>
      </w:r>
      <w:r>
        <w:rPr>
          <w:spacing w:val="-2"/>
          <w:sz w:val="21"/>
        </w:rPr>
        <w:t>data.</w:t>
      </w:r>
    </w:p>
    <w:p w14:paraId="30D71671" w14:textId="77777777" w:rsidR="00C50402" w:rsidRDefault="00C50402">
      <w:pPr>
        <w:pStyle w:val="BodyText"/>
      </w:pPr>
    </w:p>
    <w:p w14:paraId="4684B2CF" w14:textId="77777777" w:rsidR="00C50402" w:rsidRDefault="00C50402">
      <w:pPr>
        <w:pStyle w:val="BodyText"/>
        <w:spacing w:before="1"/>
      </w:pPr>
    </w:p>
    <w:p w14:paraId="6BCC8D28" w14:textId="77777777" w:rsidR="00C50402" w:rsidRDefault="00331FFA">
      <w:pPr>
        <w:pStyle w:val="ListParagraph"/>
        <w:numPr>
          <w:ilvl w:val="0"/>
          <w:numId w:val="1"/>
        </w:numPr>
        <w:tabs>
          <w:tab w:val="left" w:pos="230"/>
        </w:tabs>
        <w:ind w:right="361" w:firstLine="0"/>
        <w:jc w:val="both"/>
        <w:rPr>
          <w:sz w:val="21"/>
        </w:rPr>
      </w:pPr>
      <w:bookmarkStart w:id="51" w:name="2._Transmission_Control._Procedures_to_p"/>
      <w:bookmarkEnd w:id="51"/>
      <w:r>
        <w:rPr>
          <w:sz w:val="21"/>
        </w:rPr>
        <w:t>Transmission Control. Procedures to prevent Personal Data from being read, copied, altered or deleted by unauthorized parties</w:t>
      </w:r>
      <w:r>
        <w:rPr>
          <w:spacing w:val="-2"/>
          <w:sz w:val="21"/>
        </w:rPr>
        <w:t xml:space="preserve"> </w:t>
      </w:r>
      <w:r>
        <w:rPr>
          <w:sz w:val="21"/>
        </w:rPr>
        <w:t>during</w:t>
      </w:r>
      <w:r>
        <w:rPr>
          <w:spacing w:val="-5"/>
          <w:sz w:val="21"/>
        </w:rPr>
        <w:t xml:space="preserve"> </w:t>
      </w:r>
      <w:r>
        <w:rPr>
          <w:sz w:val="21"/>
        </w:rPr>
        <w:t>the transmission thereof or during the transport of</w:t>
      </w:r>
      <w:r>
        <w:rPr>
          <w:spacing w:val="-5"/>
          <w:sz w:val="21"/>
        </w:rPr>
        <w:t xml:space="preserve"> </w:t>
      </w:r>
      <w:r>
        <w:rPr>
          <w:sz w:val="21"/>
        </w:rPr>
        <w:t>the data</w:t>
      </w:r>
      <w:r>
        <w:rPr>
          <w:spacing w:val="-4"/>
          <w:sz w:val="21"/>
        </w:rPr>
        <w:t xml:space="preserve"> </w:t>
      </w:r>
      <w:r>
        <w:rPr>
          <w:sz w:val="21"/>
        </w:rPr>
        <w:t>media, to</w:t>
      </w:r>
      <w:r>
        <w:rPr>
          <w:spacing w:val="-5"/>
          <w:sz w:val="21"/>
        </w:rPr>
        <w:t xml:space="preserve"> </w:t>
      </w:r>
      <w:r>
        <w:rPr>
          <w:sz w:val="21"/>
        </w:rPr>
        <w:t>include use of firewall and encryption technologies to protect the gateways and pipelines through which the data travels.</w:t>
      </w:r>
    </w:p>
    <w:p w14:paraId="21502F32" w14:textId="77777777" w:rsidR="00C50402" w:rsidRDefault="00C50402">
      <w:pPr>
        <w:pStyle w:val="BodyText"/>
        <w:spacing w:before="239"/>
      </w:pPr>
    </w:p>
    <w:p w14:paraId="1C2F47CA" w14:textId="77777777" w:rsidR="00C50402" w:rsidRDefault="00331FFA">
      <w:pPr>
        <w:pStyle w:val="ListParagraph"/>
        <w:numPr>
          <w:ilvl w:val="0"/>
          <w:numId w:val="1"/>
        </w:numPr>
        <w:tabs>
          <w:tab w:val="left" w:pos="214"/>
        </w:tabs>
        <w:ind w:left="214" w:hanging="214"/>
        <w:jc w:val="both"/>
        <w:rPr>
          <w:sz w:val="21"/>
        </w:rPr>
      </w:pPr>
      <w:bookmarkStart w:id="52" w:name="3._Storage_Control._When_storing_any_Per"/>
      <w:bookmarkEnd w:id="52"/>
      <w:r>
        <w:rPr>
          <w:sz w:val="21"/>
        </w:rPr>
        <w:t>Storage Control.</w:t>
      </w:r>
      <w:r>
        <w:rPr>
          <w:spacing w:val="-4"/>
          <w:sz w:val="21"/>
        </w:rPr>
        <w:t xml:space="preserve"> </w:t>
      </w:r>
      <w:r>
        <w:rPr>
          <w:sz w:val="21"/>
        </w:rPr>
        <w:t>When</w:t>
      </w:r>
      <w:r>
        <w:rPr>
          <w:spacing w:val="-1"/>
          <w:sz w:val="21"/>
        </w:rPr>
        <w:t xml:space="preserve"> </w:t>
      </w:r>
      <w:r>
        <w:rPr>
          <w:sz w:val="21"/>
        </w:rPr>
        <w:t>storing</w:t>
      </w:r>
      <w:r>
        <w:rPr>
          <w:spacing w:val="-5"/>
          <w:sz w:val="21"/>
        </w:rPr>
        <w:t xml:space="preserve"> </w:t>
      </w:r>
      <w:r>
        <w:rPr>
          <w:sz w:val="21"/>
        </w:rPr>
        <w:t>any</w:t>
      </w:r>
      <w:r>
        <w:rPr>
          <w:spacing w:val="-6"/>
          <w:sz w:val="21"/>
        </w:rPr>
        <w:t xml:space="preserve"> </w:t>
      </w:r>
      <w:r>
        <w:rPr>
          <w:sz w:val="21"/>
        </w:rPr>
        <w:t>Personal</w:t>
      </w:r>
      <w:r>
        <w:rPr>
          <w:spacing w:val="-4"/>
          <w:sz w:val="21"/>
        </w:rPr>
        <w:t xml:space="preserve"> Data:</w:t>
      </w:r>
    </w:p>
    <w:p w14:paraId="5CE1D3D1" w14:textId="77777777" w:rsidR="00C50402" w:rsidRDefault="00331FFA">
      <w:pPr>
        <w:pStyle w:val="ListParagraph"/>
        <w:numPr>
          <w:ilvl w:val="1"/>
          <w:numId w:val="1"/>
        </w:numPr>
        <w:tabs>
          <w:tab w:val="left" w:pos="1009"/>
        </w:tabs>
        <w:spacing w:before="119"/>
        <w:ind w:left="721" w:right="359" w:firstLine="0"/>
        <w:jc w:val="both"/>
        <w:rPr>
          <w:sz w:val="21"/>
        </w:rPr>
      </w:pPr>
      <w:bookmarkStart w:id="53" w:name="(a)_Storage_of_all_backup_data_as_part_o"/>
      <w:bookmarkEnd w:id="53"/>
      <w:r>
        <w:rPr>
          <w:sz w:val="21"/>
        </w:rPr>
        <w:t>Storage</w:t>
      </w:r>
      <w:r>
        <w:rPr>
          <w:spacing w:val="-4"/>
          <w:sz w:val="21"/>
        </w:rPr>
        <w:t xml:space="preserve"> </w:t>
      </w:r>
      <w:r>
        <w:rPr>
          <w:sz w:val="21"/>
        </w:rPr>
        <w:t>of</w:t>
      </w:r>
      <w:r>
        <w:rPr>
          <w:spacing w:val="-6"/>
          <w:sz w:val="21"/>
        </w:rPr>
        <w:t xml:space="preserve"> </w:t>
      </w:r>
      <w:r>
        <w:rPr>
          <w:sz w:val="21"/>
        </w:rPr>
        <w:t>all</w:t>
      </w:r>
      <w:r>
        <w:rPr>
          <w:spacing w:val="-5"/>
          <w:sz w:val="21"/>
        </w:rPr>
        <w:t xml:space="preserve"> </w:t>
      </w:r>
      <w:r>
        <w:rPr>
          <w:sz w:val="21"/>
        </w:rPr>
        <w:t>backup</w:t>
      </w:r>
      <w:r>
        <w:rPr>
          <w:spacing w:val="-1"/>
          <w:sz w:val="21"/>
        </w:rPr>
        <w:t xml:space="preserve"> </w:t>
      </w:r>
      <w:r>
        <w:rPr>
          <w:sz w:val="21"/>
        </w:rPr>
        <w:t>data</w:t>
      </w:r>
      <w:r>
        <w:rPr>
          <w:spacing w:val="-5"/>
          <w:sz w:val="21"/>
        </w:rPr>
        <w:t xml:space="preserve"> </w:t>
      </w:r>
      <w:r>
        <w:rPr>
          <w:sz w:val="21"/>
        </w:rPr>
        <w:t>as</w:t>
      </w:r>
      <w:r>
        <w:rPr>
          <w:spacing w:val="-3"/>
          <w:sz w:val="21"/>
        </w:rPr>
        <w:t xml:space="preserve"> </w:t>
      </w:r>
      <w:r>
        <w:rPr>
          <w:sz w:val="21"/>
        </w:rPr>
        <w:t>part</w:t>
      </w:r>
      <w:r>
        <w:rPr>
          <w:spacing w:val="-5"/>
          <w:sz w:val="21"/>
        </w:rPr>
        <w:t xml:space="preserve"> </w:t>
      </w:r>
      <w:r>
        <w:rPr>
          <w:sz w:val="21"/>
        </w:rPr>
        <w:t>of</w:t>
      </w:r>
      <w:r>
        <w:rPr>
          <w:spacing w:val="-6"/>
          <w:sz w:val="21"/>
        </w:rPr>
        <w:t xml:space="preserve"> </w:t>
      </w:r>
      <w:r>
        <w:rPr>
          <w:sz w:val="21"/>
        </w:rPr>
        <w:t>a</w:t>
      </w:r>
      <w:r>
        <w:rPr>
          <w:spacing w:val="-4"/>
          <w:sz w:val="21"/>
        </w:rPr>
        <w:t xml:space="preserve"> </w:t>
      </w:r>
      <w:r>
        <w:rPr>
          <w:sz w:val="21"/>
        </w:rPr>
        <w:t>designated</w:t>
      </w:r>
      <w:r>
        <w:rPr>
          <w:spacing w:val="-6"/>
          <w:sz w:val="21"/>
        </w:rPr>
        <w:t xml:space="preserve"> </w:t>
      </w:r>
      <w:r>
        <w:rPr>
          <w:sz w:val="21"/>
        </w:rPr>
        <w:t>backup</w:t>
      </w:r>
      <w:r>
        <w:rPr>
          <w:spacing w:val="-11"/>
          <w:sz w:val="21"/>
        </w:rPr>
        <w:t xml:space="preserve"> </w:t>
      </w:r>
      <w:r>
        <w:rPr>
          <w:sz w:val="21"/>
        </w:rPr>
        <w:t>and</w:t>
      </w:r>
      <w:r>
        <w:rPr>
          <w:spacing w:val="-1"/>
          <w:sz w:val="21"/>
        </w:rPr>
        <w:t xml:space="preserve"> </w:t>
      </w:r>
      <w:r>
        <w:rPr>
          <w:sz w:val="21"/>
        </w:rPr>
        <w:t>recovery</w:t>
      </w:r>
      <w:r>
        <w:rPr>
          <w:spacing w:val="-6"/>
          <w:sz w:val="21"/>
        </w:rPr>
        <w:t xml:space="preserve"> </w:t>
      </w:r>
      <w:r>
        <w:rPr>
          <w:sz w:val="21"/>
        </w:rPr>
        <w:t>processes</w:t>
      </w:r>
      <w:r>
        <w:rPr>
          <w:spacing w:val="-8"/>
          <w:sz w:val="21"/>
        </w:rPr>
        <w:t xml:space="preserve"> </w:t>
      </w:r>
      <w:r>
        <w:rPr>
          <w:sz w:val="21"/>
        </w:rPr>
        <w:t>in</w:t>
      </w:r>
      <w:r>
        <w:rPr>
          <w:spacing w:val="-6"/>
          <w:sz w:val="21"/>
        </w:rPr>
        <w:t xml:space="preserve"> </w:t>
      </w:r>
      <w:r>
        <w:rPr>
          <w:sz w:val="21"/>
        </w:rPr>
        <w:t>encrypted</w:t>
      </w:r>
      <w:r>
        <w:rPr>
          <w:spacing w:val="-6"/>
          <w:sz w:val="21"/>
        </w:rPr>
        <w:t xml:space="preserve"> </w:t>
      </w:r>
      <w:r>
        <w:rPr>
          <w:sz w:val="21"/>
        </w:rPr>
        <w:t>form, using</w:t>
      </w:r>
      <w:r>
        <w:rPr>
          <w:spacing w:val="-6"/>
          <w:sz w:val="21"/>
        </w:rPr>
        <w:t xml:space="preserve"> </w:t>
      </w:r>
      <w:r>
        <w:rPr>
          <w:sz w:val="21"/>
        </w:rPr>
        <w:t>a</w:t>
      </w:r>
      <w:r>
        <w:rPr>
          <w:spacing w:val="-5"/>
          <w:sz w:val="21"/>
        </w:rPr>
        <w:t xml:space="preserve"> </w:t>
      </w:r>
      <w:r>
        <w:rPr>
          <w:sz w:val="21"/>
        </w:rPr>
        <w:t>commercially</w:t>
      </w:r>
      <w:r>
        <w:rPr>
          <w:spacing w:val="-11"/>
          <w:sz w:val="21"/>
        </w:rPr>
        <w:t xml:space="preserve"> </w:t>
      </w:r>
      <w:r>
        <w:rPr>
          <w:sz w:val="21"/>
        </w:rPr>
        <w:t>supported</w:t>
      </w:r>
      <w:r>
        <w:rPr>
          <w:spacing w:val="-11"/>
          <w:sz w:val="21"/>
        </w:rPr>
        <w:t xml:space="preserve"> </w:t>
      </w:r>
      <w:r>
        <w:rPr>
          <w:sz w:val="21"/>
        </w:rPr>
        <w:t>encryption</w:t>
      </w:r>
      <w:r>
        <w:rPr>
          <w:spacing w:val="-6"/>
          <w:sz w:val="21"/>
        </w:rPr>
        <w:t xml:space="preserve"> </w:t>
      </w:r>
      <w:r>
        <w:rPr>
          <w:sz w:val="21"/>
        </w:rPr>
        <w:t>solution</w:t>
      </w:r>
      <w:r>
        <w:rPr>
          <w:spacing w:val="-11"/>
          <w:sz w:val="21"/>
        </w:rPr>
        <w:t xml:space="preserve"> </w:t>
      </w:r>
      <w:r>
        <w:rPr>
          <w:sz w:val="21"/>
        </w:rPr>
        <w:t>and</w:t>
      </w:r>
      <w:r>
        <w:rPr>
          <w:spacing w:val="-6"/>
          <w:sz w:val="21"/>
        </w:rPr>
        <w:t xml:space="preserve"> </w:t>
      </w:r>
      <w:r>
        <w:rPr>
          <w:sz w:val="21"/>
        </w:rPr>
        <w:t>all</w:t>
      </w:r>
      <w:r>
        <w:rPr>
          <w:spacing w:val="-5"/>
          <w:sz w:val="21"/>
        </w:rPr>
        <w:t xml:space="preserve"> </w:t>
      </w:r>
      <w:r>
        <w:rPr>
          <w:sz w:val="21"/>
        </w:rPr>
        <w:t>data</w:t>
      </w:r>
      <w:r>
        <w:rPr>
          <w:spacing w:val="-5"/>
          <w:sz w:val="21"/>
        </w:rPr>
        <w:t xml:space="preserve"> </w:t>
      </w:r>
      <w:r>
        <w:rPr>
          <w:sz w:val="21"/>
        </w:rPr>
        <w:t>defined</w:t>
      </w:r>
      <w:r>
        <w:rPr>
          <w:spacing w:val="-11"/>
          <w:sz w:val="21"/>
        </w:rPr>
        <w:t xml:space="preserve"> </w:t>
      </w:r>
      <w:r>
        <w:rPr>
          <w:sz w:val="21"/>
        </w:rPr>
        <w:t>as</w:t>
      </w:r>
      <w:r>
        <w:rPr>
          <w:spacing w:val="-8"/>
          <w:sz w:val="21"/>
        </w:rPr>
        <w:t xml:space="preserve"> </w:t>
      </w:r>
      <w:r>
        <w:rPr>
          <w:sz w:val="21"/>
        </w:rPr>
        <w:t>Personal</w:t>
      </w:r>
      <w:r>
        <w:rPr>
          <w:spacing w:val="-5"/>
          <w:sz w:val="21"/>
        </w:rPr>
        <w:t xml:space="preserve"> </w:t>
      </w:r>
      <w:r>
        <w:rPr>
          <w:sz w:val="21"/>
        </w:rPr>
        <w:t>Data</w:t>
      </w:r>
      <w:r>
        <w:rPr>
          <w:spacing w:val="-5"/>
          <w:sz w:val="21"/>
        </w:rPr>
        <w:t xml:space="preserve"> </w:t>
      </w:r>
      <w:r>
        <w:rPr>
          <w:sz w:val="21"/>
        </w:rPr>
        <w:t>stored</w:t>
      </w:r>
      <w:r>
        <w:rPr>
          <w:spacing w:val="-6"/>
          <w:sz w:val="21"/>
        </w:rPr>
        <w:t xml:space="preserve"> </w:t>
      </w:r>
      <w:r>
        <w:rPr>
          <w:sz w:val="21"/>
        </w:rPr>
        <w:t>on</w:t>
      </w:r>
      <w:r>
        <w:rPr>
          <w:spacing w:val="-11"/>
          <w:sz w:val="21"/>
        </w:rPr>
        <w:t xml:space="preserve"> </w:t>
      </w:r>
      <w:r>
        <w:rPr>
          <w:sz w:val="21"/>
        </w:rPr>
        <w:t>any portable or laptop computing device or any portable storage medium is likewise encrypted.</w:t>
      </w:r>
    </w:p>
    <w:p w14:paraId="5E87E50C" w14:textId="77777777" w:rsidR="00C50402" w:rsidRDefault="00331FFA">
      <w:pPr>
        <w:pStyle w:val="ListParagraph"/>
        <w:numPr>
          <w:ilvl w:val="1"/>
          <w:numId w:val="1"/>
        </w:numPr>
        <w:tabs>
          <w:tab w:val="left" w:pos="1020"/>
        </w:tabs>
        <w:spacing w:before="121" w:line="242" w:lineRule="auto"/>
        <w:ind w:left="721" w:right="352" w:firstLine="0"/>
        <w:jc w:val="both"/>
        <w:rPr>
          <w:sz w:val="21"/>
        </w:rPr>
      </w:pPr>
      <w:bookmarkStart w:id="54" w:name="(b)_Encryption_solutions_will_be_deploye"/>
      <w:bookmarkEnd w:id="54"/>
      <w:r>
        <w:rPr>
          <w:sz w:val="21"/>
        </w:rPr>
        <w:t>Encryption</w:t>
      </w:r>
      <w:r>
        <w:rPr>
          <w:spacing w:val="-5"/>
          <w:sz w:val="21"/>
        </w:rPr>
        <w:t xml:space="preserve"> </w:t>
      </w:r>
      <w:r>
        <w:rPr>
          <w:sz w:val="21"/>
        </w:rPr>
        <w:t>solutions</w:t>
      </w:r>
      <w:r>
        <w:rPr>
          <w:spacing w:val="-3"/>
          <w:sz w:val="21"/>
        </w:rPr>
        <w:t xml:space="preserve"> </w:t>
      </w:r>
      <w:r>
        <w:rPr>
          <w:sz w:val="21"/>
        </w:rPr>
        <w:t>will</w:t>
      </w:r>
      <w:r>
        <w:rPr>
          <w:spacing w:val="-5"/>
          <w:sz w:val="21"/>
        </w:rPr>
        <w:t xml:space="preserve"> </w:t>
      </w:r>
      <w:r>
        <w:rPr>
          <w:sz w:val="21"/>
        </w:rPr>
        <w:t>be</w:t>
      </w:r>
      <w:r>
        <w:rPr>
          <w:spacing w:val="-4"/>
          <w:sz w:val="21"/>
        </w:rPr>
        <w:t xml:space="preserve"> </w:t>
      </w:r>
      <w:r>
        <w:rPr>
          <w:sz w:val="21"/>
        </w:rPr>
        <w:t>deployed</w:t>
      </w:r>
      <w:r>
        <w:rPr>
          <w:spacing w:val="-5"/>
          <w:sz w:val="21"/>
        </w:rPr>
        <w:t xml:space="preserve"> </w:t>
      </w:r>
      <w:r>
        <w:rPr>
          <w:sz w:val="21"/>
        </w:rPr>
        <w:t>with</w:t>
      </w:r>
      <w:r>
        <w:rPr>
          <w:spacing w:val="-5"/>
          <w:sz w:val="21"/>
        </w:rPr>
        <w:t xml:space="preserve"> </w:t>
      </w:r>
      <w:r>
        <w:rPr>
          <w:sz w:val="21"/>
        </w:rPr>
        <w:t>no</w:t>
      </w:r>
      <w:r>
        <w:rPr>
          <w:spacing w:val="-5"/>
          <w:sz w:val="21"/>
        </w:rPr>
        <w:t xml:space="preserve"> </w:t>
      </w:r>
      <w:r>
        <w:rPr>
          <w:sz w:val="21"/>
        </w:rPr>
        <w:t>less</w:t>
      </w:r>
      <w:r>
        <w:rPr>
          <w:spacing w:val="-7"/>
          <w:sz w:val="21"/>
        </w:rPr>
        <w:t xml:space="preserve"> </w:t>
      </w:r>
      <w:r>
        <w:rPr>
          <w:sz w:val="21"/>
        </w:rPr>
        <w:t>than</w:t>
      </w:r>
      <w:r>
        <w:rPr>
          <w:spacing w:val="-5"/>
          <w:sz w:val="21"/>
        </w:rPr>
        <w:t xml:space="preserve"> </w:t>
      </w:r>
      <w:r>
        <w:rPr>
          <w:sz w:val="21"/>
        </w:rPr>
        <w:t>a</w:t>
      </w:r>
      <w:r>
        <w:rPr>
          <w:spacing w:val="-4"/>
          <w:sz w:val="21"/>
        </w:rPr>
        <w:t xml:space="preserve"> </w:t>
      </w:r>
      <w:r>
        <w:rPr>
          <w:sz w:val="21"/>
        </w:rPr>
        <w:t>128-bit key</w:t>
      </w:r>
      <w:r>
        <w:rPr>
          <w:spacing w:val="-5"/>
          <w:sz w:val="21"/>
        </w:rPr>
        <w:t xml:space="preserve"> </w:t>
      </w:r>
      <w:r>
        <w:rPr>
          <w:sz w:val="21"/>
        </w:rPr>
        <w:t>for</w:t>
      </w:r>
      <w:r>
        <w:rPr>
          <w:spacing w:val="-1"/>
          <w:sz w:val="21"/>
        </w:rPr>
        <w:t xml:space="preserve"> </w:t>
      </w:r>
      <w:r>
        <w:rPr>
          <w:sz w:val="21"/>
        </w:rPr>
        <w:t>symmetric</w:t>
      </w:r>
      <w:r>
        <w:rPr>
          <w:spacing w:val="-4"/>
          <w:sz w:val="21"/>
        </w:rPr>
        <w:t xml:space="preserve"> </w:t>
      </w:r>
      <w:r>
        <w:rPr>
          <w:sz w:val="21"/>
        </w:rPr>
        <w:t>encryption</w:t>
      </w:r>
      <w:r>
        <w:rPr>
          <w:spacing w:val="-10"/>
          <w:sz w:val="21"/>
        </w:rPr>
        <w:t xml:space="preserve"> </w:t>
      </w:r>
      <w:r>
        <w:rPr>
          <w:sz w:val="21"/>
        </w:rPr>
        <w:t xml:space="preserve">and a 1024 (or larger) bit key length for asymmetric </w:t>
      </w:r>
      <w:proofErr w:type="gramStart"/>
      <w:r>
        <w:rPr>
          <w:sz w:val="21"/>
        </w:rPr>
        <w:t>encryption;</w:t>
      </w:r>
      <w:proofErr w:type="gramEnd"/>
    </w:p>
    <w:sectPr w:rsidR="00C50402">
      <w:pgSz w:w="12240" w:h="15840"/>
      <w:pgMar w:top="1220" w:right="1080" w:bottom="280" w:left="1440" w:header="8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FDF7" w14:textId="77777777" w:rsidR="001068E2" w:rsidRDefault="001068E2">
      <w:r>
        <w:separator/>
      </w:r>
    </w:p>
  </w:endnote>
  <w:endnote w:type="continuationSeparator" w:id="0">
    <w:p w14:paraId="1949764B" w14:textId="77777777" w:rsidR="001068E2" w:rsidRDefault="0010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E2DD" w14:textId="77777777" w:rsidR="001068E2" w:rsidRDefault="001068E2">
      <w:r>
        <w:separator/>
      </w:r>
    </w:p>
  </w:footnote>
  <w:footnote w:type="continuationSeparator" w:id="0">
    <w:p w14:paraId="48D98DF3" w14:textId="77777777" w:rsidR="001068E2" w:rsidRDefault="0010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0971" w14:textId="77777777" w:rsidR="00C50402" w:rsidRDefault="00331FFA">
    <w:pPr>
      <w:pStyle w:val="BodyText"/>
      <w:spacing w:line="14" w:lineRule="auto"/>
      <w:rPr>
        <w:sz w:val="20"/>
      </w:rPr>
    </w:pPr>
    <w:r>
      <w:rPr>
        <w:noProof/>
        <w:sz w:val="20"/>
      </w:rPr>
      <mc:AlternateContent>
        <mc:Choice Requires="wps">
          <w:drawing>
            <wp:anchor distT="0" distB="0" distL="0" distR="0" simplePos="0" relativeHeight="487405056" behindDoc="1" locked="0" layoutInCell="1" allowOverlap="1" wp14:anchorId="0489B035" wp14:editId="3139A1C5">
              <wp:simplePos x="0" y="0"/>
              <wp:positionH relativeFrom="page">
                <wp:posOffset>902017</wp:posOffset>
              </wp:positionH>
              <wp:positionV relativeFrom="page">
                <wp:posOffset>497501</wp:posOffset>
              </wp:positionV>
              <wp:extent cx="694055"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73355"/>
                      </a:xfrm>
                      <a:prstGeom prst="rect">
                        <a:avLst/>
                      </a:prstGeom>
                    </wps:spPr>
                    <wps:txbx>
                      <w:txbxContent>
                        <w:p w14:paraId="625FD687" w14:textId="77777777" w:rsidR="00C50402" w:rsidRDefault="00331FFA">
                          <w:pPr>
                            <w:spacing w:before="11"/>
                            <w:ind w:left="20"/>
                            <w:rPr>
                              <w:i/>
                              <w:sz w:val="21"/>
                            </w:rPr>
                          </w:pPr>
                          <w:r>
                            <w:rPr>
                              <w:i/>
                              <w:spacing w:val="-2"/>
                              <w:sz w:val="21"/>
                              <w:u w:val="single"/>
                            </w:rPr>
                            <w:t>Confidential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4" type="#_x0000_t202" style="position:absolute;margin-left:71pt;margin-top:39.15pt;width:54.65pt;height:13.6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45bpQEAAD4DAAAOAAAAZHJzL2Uyb0RvYy54bWysUsFu1DAQvSPxD5bvbLItLRBttgIqEFIF&#10;SG0/wHHsTUTsMTPeTfbvGTvZbQW3ios9tp/fvDczm5vJDeJgkHrwtVyvSimM19D2flfLx4cvb95L&#10;QVH5Vg3gTS2PhuTN9vWrzRgqcwEdDK1BwSSeqjHUsosxVEVBujNO0QqC8fxoAZ2KfMRd0aIamd0N&#10;xUVZXhcjYBsQtCHi29v5UW4zv7VGxx/WkoliqCVri3nFvDZpLbYbVe1Qha7Xiwz1AhVO9Z6Tnqlu&#10;VVRij/0/VK7XCAQ2rjS4Aqzttcke2M26/MvNfaeCyV64OBTOZaL/R6u/H36i6FvunRReOW7Rg5li&#10;A5NYp+KMgSrG3AdGxekTTAmYjFK4A/2LGFI8w8wfiNEJM1l0aWebgj9y/Y/nmnMSofny+sPb8upK&#10;Cs1P63eXlxwnzqfPASl+NeBECmqJ3NIsQB3uKM7QE2TRMqdPquLUTIuJBtojexi51bWk33uFRorh&#10;m+daprk4BXgKmlOAcfgMeXqSFQ8f9xFsnzOnFDPvkpmblLUvA5Wm4Pk5o57GfvsHAAD//wMAUEsD&#10;BBQABgAIAAAAIQDU4yvq3wAAAAoBAAAPAAAAZHJzL2Rvd25yZXYueG1sTI/BTsMwEETvSPyDtUjc&#10;qN1AQwlxqgrBCQmRhgNHJ94mUeN1iN02/D3LCW47mtHsm3wzu0GccAq9Jw3LhQKB1HjbU6vho3q5&#10;WYMI0ZA1gyfU8I0BNsXlRW4y689U4mkXW8ElFDKjoYtxzKQMTYfOhIUfkdjb+8mZyHJqpZ3Mmcvd&#10;IBOlUulMT/yhMyM+ddgcdkenYftJ5XP/9Va/l/uyr6oHRa/pQevrq3n7CCLiHP/C8IvP6FAwU+2P&#10;ZIMYWN8lvCVquF/fguBAslryUbOjVinIIpf/JxQ/AAAA//8DAFBLAQItABQABgAIAAAAIQC2gziS&#10;/gAAAOEBAAATAAAAAAAAAAAAAAAAAAAAAABbQ29udGVudF9UeXBlc10ueG1sUEsBAi0AFAAGAAgA&#10;AAAhADj9If/WAAAAlAEAAAsAAAAAAAAAAAAAAAAALwEAAF9yZWxzLy5yZWxzUEsBAi0AFAAGAAgA&#10;AAAhABW3jlulAQAAPgMAAA4AAAAAAAAAAAAAAAAALgIAAGRycy9lMm9Eb2MueG1sUEsBAi0AFAAG&#10;AAgAAAAhANTjK+rfAAAACgEAAA8AAAAAAAAAAAAAAAAA/wMAAGRycy9kb3ducmV2LnhtbFBLBQYA&#10;AAAABAAEAPMAAAALBQAAAAA=&#10;" filled="f" stroked="f">
              <v:textbox inset="0,0,0,0">
                <w:txbxContent>
                  <w:p w:rsidR="00C50402" w:rsidRDefault="00331FFA">
                    <w:pPr>
                      <w:spacing w:before="11"/>
                      <w:ind w:left="20"/>
                      <w:rPr>
                        <w:i/>
                        <w:sz w:val="21"/>
                      </w:rPr>
                    </w:pPr>
                    <w:r>
                      <w:rPr>
                        <w:i/>
                        <w:spacing w:val="-2"/>
                        <w:sz w:val="21"/>
                        <w:u w:val="single"/>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C24"/>
    <w:multiLevelType w:val="multilevel"/>
    <w:tmpl w:val="BB38CB1C"/>
    <w:lvl w:ilvl="0">
      <w:start w:val="1"/>
      <w:numFmt w:val="decimal"/>
      <w:lvlText w:val="%1."/>
      <w:lvlJc w:val="left"/>
      <w:pPr>
        <w:ind w:left="1441"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start w:val="1"/>
      <w:numFmt w:val="decimal"/>
      <w:lvlText w:val="%1.%2"/>
      <w:lvlJc w:val="left"/>
      <w:pPr>
        <w:ind w:left="0" w:hanging="361"/>
        <w:jc w:val="left"/>
      </w:pPr>
      <w:rPr>
        <w:rFonts w:hint="default"/>
        <w:spacing w:val="0"/>
        <w:w w:val="100"/>
        <w:lang w:val="en-US" w:eastAsia="en-US" w:bidi="ar-SA"/>
      </w:rPr>
    </w:lvl>
    <w:lvl w:ilvl="2">
      <w:numFmt w:val="bullet"/>
      <w:lvlText w:val="•"/>
      <w:lvlJc w:val="left"/>
      <w:pPr>
        <w:ind w:left="2360" w:hanging="361"/>
      </w:pPr>
      <w:rPr>
        <w:rFonts w:hint="default"/>
        <w:lang w:val="en-US" w:eastAsia="en-US" w:bidi="ar-SA"/>
      </w:rPr>
    </w:lvl>
    <w:lvl w:ilvl="3">
      <w:numFmt w:val="bullet"/>
      <w:lvlText w:val="•"/>
      <w:lvlJc w:val="left"/>
      <w:pPr>
        <w:ind w:left="3280" w:hanging="361"/>
      </w:pPr>
      <w:rPr>
        <w:rFonts w:hint="default"/>
        <w:lang w:val="en-US" w:eastAsia="en-US" w:bidi="ar-SA"/>
      </w:rPr>
    </w:lvl>
    <w:lvl w:ilvl="4">
      <w:numFmt w:val="bullet"/>
      <w:lvlText w:val="•"/>
      <w:lvlJc w:val="left"/>
      <w:pPr>
        <w:ind w:left="4200" w:hanging="361"/>
      </w:pPr>
      <w:rPr>
        <w:rFonts w:hint="default"/>
        <w:lang w:val="en-US" w:eastAsia="en-US" w:bidi="ar-SA"/>
      </w:rPr>
    </w:lvl>
    <w:lvl w:ilvl="5">
      <w:numFmt w:val="bullet"/>
      <w:lvlText w:val="•"/>
      <w:lvlJc w:val="left"/>
      <w:pPr>
        <w:ind w:left="5120" w:hanging="361"/>
      </w:pPr>
      <w:rPr>
        <w:rFonts w:hint="default"/>
        <w:lang w:val="en-US" w:eastAsia="en-US" w:bidi="ar-SA"/>
      </w:rPr>
    </w:lvl>
    <w:lvl w:ilvl="6">
      <w:numFmt w:val="bullet"/>
      <w:lvlText w:val="•"/>
      <w:lvlJc w:val="left"/>
      <w:pPr>
        <w:ind w:left="6040" w:hanging="361"/>
      </w:pPr>
      <w:rPr>
        <w:rFonts w:hint="default"/>
        <w:lang w:val="en-US" w:eastAsia="en-US" w:bidi="ar-SA"/>
      </w:rPr>
    </w:lvl>
    <w:lvl w:ilvl="7">
      <w:numFmt w:val="bullet"/>
      <w:lvlText w:val="•"/>
      <w:lvlJc w:val="left"/>
      <w:pPr>
        <w:ind w:left="6960" w:hanging="361"/>
      </w:pPr>
      <w:rPr>
        <w:rFonts w:hint="default"/>
        <w:lang w:val="en-US" w:eastAsia="en-US" w:bidi="ar-SA"/>
      </w:rPr>
    </w:lvl>
    <w:lvl w:ilvl="8">
      <w:numFmt w:val="bullet"/>
      <w:lvlText w:val="•"/>
      <w:lvlJc w:val="left"/>
      <w:pPr>
        <w:ind w:left="7880" w:hanging="361"/>
      </w:pPr>
      <w:rPr>
        <w:rFonts w:hint="default"/>
        <w:lang w:val="en-US" w:eastAsia="en-US" w:bidi="ar-SA"/>
      </w:rPr>
    </w:lvl>
  </w:abstractNum>
  <w:abstractNum w:abstractNumId="1" w15:restartNumberingAfterBreak="0">
    <w:nsid w:val="0CE263D5"/>
    <w:multiLevelType w:val="hybridMultilevel"/>
    <w:tmpl w:val="610C67A2"/>
    <w:lvl w:ilvl="0" w:tplc="26829D12">
      <w:numFmt w:val="bullet"/>
      <w:lvlText w:val=""/>
      <w:lvlJc w:val="left"/>
      <w:pPr>
        <w:ind w:left="0" w:hanging="360"/>
      </w:pPr>
      <w:rPr>
        <w:rFonts w:ascii="Symbol" w:eastAsia="Symbol" w:hAnsi="Symbol" w:cs="Symbol" w:hint="default"/>
        <w:spacing w:val="0"/>
        <w:w w:val="100"/>
        <w:lang w:val="en-US" w:eastAsia="en-US" w:bidi="ar-SA"/>
      </w:rPr>
    </w:lvl>
    <w:lvl w:ilvl="1" w:tplc="2D0A2E60">
      <w:numFmt w:val="bullet"/>
      <w:lvlText w:val="•"/>
      <w:lvlJc w:val="left"/>
      <w:pPr>
        <w:ind w:left="972" w:hanging="360"/>
      </w:pPr>
      <w:rPr>
        <w:rFonts w:hint="default"/>
        <w:lang w:val="en-US" w:eastAsia="en-US" w:bidi="ar-SA"/>
      </w:rPr>
    </w:lvl>
    <w:lvl w:ilvl="2" w:tplc="8B1885C6">
      <w:numFmt w:val="bullet"/>
      <w:lvlText w:val="•"/>
      <w:lvlJc w:val="left"/>
      <w:pPr>
        <w:ind w:left="1944" w:hanging="360"/>
      </w:pPr>
      <w:rPr>
        <w:rFonts w:hint="default"/>
        <w:lang w:val="en-US" w:eastAsia="en-US" w:bidi="ar-SA"/>
      </w:rPr>
    </w:lvl>
    <w:lvl w:ilvl="3" w:tplc="8EB68324">
      <w:numFmt w:val="bullet"/>
      <w:lvlText w:val="•"/>
      <w:lvlJc w:val="left"/>
      <w:pPr>
        <w:ind w:left="2916" w:hanging="360"/>
      </w:pPr>
      <w:rPr>
        <w:rFonts w:hint="default"/>
        <w:lang w:val="en-US" w:eastAsia="en-US" w:bidi="ar-SA"/>
      </w:rPr>
    </w:lvl>
    <w:lvl w:ilvl="4" w:tplc="6378861C">
      <w:numFmt w:val="bullet"/>
      <w:lvlText w:val="•"/>
      <w:lvlJc w:val="left"/>
      <w:pPr>
        <w:ind w:left="3888" w:hanging="360"/>
      </w:pPr>
      <w:rPr>
        <w:rFonts w:hint="default"/>
        <w:lang w:val="en-US" w:eastAsia="en-US" w:bidi="ar-SA"/>
      </w:rPr>
    </w:lvl>
    <w:lvl w:ilvl="5" w:tplc="694626C2">
      <w:numFmt w:val="bullet"/>
      <w:lvlText w:val="•"/>
      <w:lvlJc w:val="left"/>
      <w:pPr>
        <w:ind w:left="4860" w:hanging="360"/>
      </w:pPr>
      <w:rPr>
        <w:rFonts w:hint="default"/>
        <w:lang w:val="en-US" w:eastAsia="en-US" w:bidi="ar-SA"/>
      </w:rPr>
    </w:lvl>
    <w:lvl w:ilvl="6" w:tplc="3D3A64BC">
      <w:numFmt w:val="bullet"/>
      <w:lvlText w:val="•"/>
      <w:lvlJc w:val="left"/>
      <w:pPr>
        <w:ind w:left="5832" w:hanging="360"/>
      </w:pPr>
      <w:rPr>
        <w:rFonts w:hint="default"/>
        <w:lang w:val="en-US" w:eastAsia="en-US" w:bidi="ar-SA"/>
      </w:rPr>
    </w:lvl>
    <w:lvl w:ilvl="7" w:tplc="E3688A00">
      <w:numFmt w:val="bullet"/>
      <w:lvlText w:val="•"/>
      <w:lvlJc w:val="left"/>
      <w:pPr>
        <w:ind w:left="6804" w:hanging="360"/>
      </w:pPr>
      <w:rPr>
        <w:rFonts w:hint="default"/>
        <w:lang w:val="en-US" w:eastAsia="en-US" w:bidi="ar-SA"/>
      </w:rPr>
    </w:lvl>
    <w:lvl w:ilvl="8" w:tplc="8C308CE0">
      <w:numFmt w:val="bullet"/>
      <w:lvlText w:val="•"/>
      <w:lvlJc w:val="left"/>
      <w:pPr>
        <w:ind w:left="7776" w:hanging="360"/>
      </w:pPr>
      <w:rPr>
        <w:rFonts w:hint="default"/>
        <w:lang w:val="en-US" w:eastAsia="en-US" w:bidi="ar-SA"/>
      </w:rPr>
    </w:lvl>
  </w:abstractNum>
  <w:abstractNum w:abstractNumId="2" w15:restartNumberingAfterBreak="0">
    <w:nsid w:val="0F7D63F6"/>
    <w:multiLevelType w:val="hybridMultilevel"/>
    <w:tmpl w:val="5F4E9ECC"/>
    <w:lvl w:ilvl="0" w:tplc="99422496">
      <w:start w:val="1"/>
      <w:numFmt w:val="decimal"/>
      <w:lvlText w:val="%1."/>
      <w:lvlJc w:val="left"/>
      <w:pPr>
        <w:ind w:left="566" w:hanging="566"/>
        <w:jc w:val="left"/>
      </w:pPr>
      <w:rPr>
        <w:rFonts w:ascii="Times New Roman" w:eastAsia="Times New Roman" w:hAnsi="Times New Roman" w:cs="Times New Roman" w:hint="default"/>
        <w:b/>
        <w:bCs/>
        <w:i w:val="0"/>
        <w:iCs w:val="0"/>
        <w:spacing w:val="0"/>
        <w:w w:val="94"/>
        <w:sz w:val="21"/>
        <w:szCs w:val="21"/>
        <w:lang w:val="en-US" w:eastAsia="en-US" w:bidi="ar-SA"/>
      </w:rPr>
    </w:lvl>
    <w:lvl w:ilvl="1" w:tplc="E1DE7B8C">
      <w:numFmt w:val="bullet"/>
      <w:lvlText w:val="•"/>
      <w:lvlJc w:val="left"/>
      <w:pPr>
        <w:ind w:left="1476" w:hanging="566"/>
      </w:pPr>
      <w:rPr>
        <w:rFonts w:hint="default"/>
        <w:lang w:val="en-US" w:eastAsia="en-US" w:bidi="ar-SA"/>
      </w:rPr>
    </w:lvl>
    <w:lvl w:ilvl="2" w:tplc="08DEA646">
      <w:numFmt w:val="bullet"/>
      <w:lvlText w:val="•"/>
      <w:lvlJc w:val="left"/>
      <w:pPr>
        <w:ind w:left="2392" w:hanging="566"/>
      </w:pPr>
      <w:rPr>
        <w:rFonts w:hint="default"/>
        <w:lang w:val="en-US" w:eastAsia="en-US" w:bidi="ar-SA"/>
      </w:rPr>
    </w:lvl>
    <w:lvl w:ilvl="3" w:tplc="63E82AB6">
      <w:numFmt w:val="bullet"/>
      <w:lvlText w:val="•"/>
      <w:lvlJc w:val="left"/>
      <w:pPr>
        <w:ind w:left="3308" w:hanging="566"/>
      </w:pPr>
      <w:rPr>
        <w:rFonts w:hint="default"/>
        <w:lang w:val="en-US" w:eastAsia="en-US" w:bidi="ar-SA"/>
      </w:rPr>
    </w:lvl>
    <w:lvl w:ilvl="4" w:tplc="FEAA7714">
      <w:numFmt w:val="bullet"/>
      <w:lvlText w:val="•"/>
      <w:lvlJc w:val="left"/>
      <w:pPr>
        <w:ind w:left="4224" w:hanging="566"/>
      </w:pPr>
      <w:rPr>
        <w:rFonts w:hint="default"/>
        <w:lang w:val="en-US" w:eastAsia="en-US" w:bidi="ar-SA"/>
      </w:rPr>
    </w:lvl>
    <w:lvl w:ilvl="5" w:tplc="BAD2BB34">
      <w:numFmt w:val="bullet"/>
      <w:lvlText w:val="•"/>
      <w:lvlJc w:val="left"/>
      <w:pPr>
        <w:ind w:left="5140" w:hanging="566"/>
      </w:pPr>
      <w:rPr>
        <w:rFonts w:hint="default"/>
        <w:lang w:val="en-US" w:eastAsia="en-US" w:bidi="ar-SA"/>
      </w:rPr>
    </w:lvl>
    <w:lvl w:ilvl="6" w:tplc="6BDC7122">
      <w:numFmt w:val="bullet"/>
      <w:lvlText w:val="•"/>
      <w:lvlJc w:val="left"/>
      <w:pPr>
        <w:ind w:left="6056" w:hanging="566"/>
      </w:pPr>
      <w:rPr>
        <w:rFonts w:hint="default"/>
        <w:lang w:val="en-US" w:eastAsia="en-US" w:bidi="ar-SA"/>
      </w:rPr>
    </w:lvl>
    <w:lvl w:ilvl="7" w:tplc="A4B8A4B8">
      <w:numFmt w:val="bullet"/>
      <w:lvlText w:val="•"/>
      <w:lvlJc w:val="left"/>
      <w:pPr>
        <w:ind w:left="6972" w:hanging="566"/>
      </w:pPr>
      <w:rPr>
        <w:rFonts w:hint="default"/>
        <w:lang w:val="en-US" w:eastAsia="en-US" w:bidi="ar-SA"/>
      </w:rPr>
    </w:lvl>
    <w:lvl w:ilvl="8" w:tplc="D8C49248">
      <w:numFmt w:val="bullet"/>
      <w:lvlText w:val="•"/>
      <w:lvlJc w:val="left"/>
      <w:pPr>
        <w:ind w:left="7888" w:hanging="566"/>
      </w:pPr>
      <w:rPr>
        <w:rFonts w:hint="default"/>
        <w:lang w:val="en-US" w:eastAsia="en-US" w:bidi="ar-SA"/>
      </w:rPr>
    </w:lvl>
  </w:abstractNum>
  <w:abstractNum w:abstractNumId="3" w15:restartNumberingAfterBreak="0">
    <w:nsid w:val="2E3C7422"/>
    <w:multiLevelType w:val="hybridMultilevel"/>
    <w:tmpl w:val="37DC77FE"/>
    <w:lvl w:ilvl="0" w:tplc="CA50FD98">
      <w:start w:val="1"/>
      <w:numFmt w:val="decimal"/>
      <w:lvlText w:val="%1."/>
      <w:lvlJc w:val="left"/>
      <w:pPr>
        <w:ind w:left="361" w:hanging="361"/>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C4AC032">
      <w:start w:val="1"/>
      <w:numFmt w:val="lowerLetter"/>
      <w:lvlText w:val="(%2)"/>
      <w:lvlJc w:val="left"/>
      <w:pPr>
        <w:ind w:left="0" w:hanging="426"/>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CADA9450">
      <w:numFmt w:val="bullet"/>
      <w:lvlText w:val="•"/>
      <w:lvlJc w:val="left"/>
      <w:pPr>
        <w:ind w:left="1400" w:hanging="426"/>
      </w:pPr>
      <w:rPr>
        <w:rFonts w:hint="default"/>
        <w:lang w:val="en-US" w:eastAsia="en-US" w:bidi="ar-SA"/>
      </w:rPr>
    </w:lvl>
    <w:lvl w:ilvl="3" w:tplc="53EE3D9E">
      <w:numFmt w:val="bullet"/>
      <w:lvlText w:val="•"/>
      <w:lvlJc w:val="left"/>
      <w:pPr>
        <w:ind w:left="2440" w:hanging="426"/>
      </w:pPr>
      <w:rPr>
        <w:rFonts w:hint="default"/>
        <w:lang w:val="en-US" w:eastAsia="en-US" w:bidi="ar-SA"/>
      </w:rPr>
    </w:lvl>
    <w:lvl w:ilvl="4" w:tplc="23C8068E">
      <w:numFmt w:val="bullet"/>
      <w:lvlText w:val="•"/>
      <w:lvlJc w:val="left"/>
      <w:pPr>
        <w:ind w:left="3480" w:hanging="426"/>
      </w:pPr>
      <w:rPr>
        <w:rFonts w:hint="default"/>
        <w:lang w:val="en-US" w:eastAsia="en-US" w:bidi="ar-SA"/>
      </w:rPr>
    </w:lvl>
    <w:lvl w:ilvl="5" w:tplc="D4A67776">
      <w:numFmt w:val="bullet"/>
      <w:lvlText w:val="•"/>
      <w:lvlJc w:val="left"/>
      <w:pPr>
        <w:ind w:left="4520" w:hanging="426"/>
      </w:pPr>
      <w:rPr>
        <w:rFonts w:hint="default"/>
        <w:lang w:val="en-US" w:eastAsia="en-US" w:bidi="ar-SA"/>
      </w:rPr>
    </w:lvl>
    <w:lvl w:ilvl="6" w:tplc="6CC402C8">
      <w:numFmt w:val="bullet"/>
      <w:lvlText w:val="•"/>
      <w:lvlJc w:val="left"/>
      <w:pPr>
        <w:ind w:left="5560" w:hanging="426"/>
      </w:pPr>
      <w:rPr>
        <w:rFonts w:hint="default"/>
        <w:lang w:val="en-US" w:eastAsia="en-US" w:bidi="ar-SA"/>
      </w:rPr>
    </w:lvl>
    <w:lvl w:ilvl="7" w:tplc="F9501292">
      <w:numFmt w:val="bullet"/>
      <w:lvlText w:val="•"/>
      <w:lvlJc w:val="left"/>
      <w:pPr>
        <w:ind w:left="6600" w:hanging="426"/>
      </w:pPr>
      <w:rPr>
        <w:rFonts w:hint="default"/>
        <w:lang w:val="en-US" w:eastAsia="en-US" w:bidi="ar-SA"/>
      </w:rPr>
    </w:lvl>
    <w:lvl w:ilvl="8" w:tplc="E132FA40">
      <w:numFmt w:val="bullet"/>
      <w:lvlText w:val="•"/>
      <w:lvlJc w:val="left"/>
      <w:pPr>
        <w:ind w:left="7640" w:hanging="426"/>
      </w:pPr>
      <w:rPr>
        <w:rFonts w:hint="default"/>
        <w:lang w:val="en-US" w:eastAsia="en-US" w:bidi="ar-SA"/>
      </w:rPr>
    </w:lvl>
  </w:abstractNum>
  <w:abstractNum w:abstractNumId="4" w15:restartNumberingAfterBreak="0">
    <w:nsid w:val="315015ED"/>
    <w:multiLevelType w:val="hybridMultilevel"/>
    <w:tmpl w:val="C5CE2380"/>
    <w:lvl w:ilvl="0" w:tplc="370EA436">
      <w:start w:val="1"/>
      <w:numFmt w:val="decimal"/>
      <w:lvlText w:val="%1."/>
      <w:lvlJc w:val="left"/>
      <w:pPr>
        <w:ind w:left="0" w:hanging="215"/>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29D89DBA">
      <w:start w:val="1"/>
      <w:numFmt w:val="lowerLetter"/>
      <w:lvlText w:val="(%2)"/>
      <w:lvlJc w:val="left"/>
      <w:pPr>
        <w:ind w:left="1010" w:hanging="29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515C8E60">
      <w:numFmt w:val="bullet"/>
      <w:lvlText w:val="•"/>
      <w:lvlJc w:val="left"/>
      <w:pPr>
        <w:ind w:left="1020" w:hanging="290"/>
      </w:pPr>
      <w:rPr>
        <w:rFonts w:hint="default"/>
        <w:lang w:val="en-US" w:eastAsia="en-US" w:bidi="ar-SA"/>
      </w:rPr>
    </w:lvl>
    <w:lvl w:ilvl="3" w:tplc="5C86DB42">
      <w:numFmt w:val="bullet"/>
      <w:lvlText w:val="•"/>
      <w:lvlJc w:val="left"/>
      <w:pPr>
        <w:ind w:left="2107" w:hanging="290"/>
      </w:pPr>
      <w:rPr>
        <w:rFonts w:hint="default"/>
        <w:lang w:val="en-US" w:eastAsia="en-US" w:bidi="ar-SA"/>
      </w:rPr>
    </w:lvl>
    <w:lvl w:ilvl="4" w:tplc="F4FC1904">
      <w:numFmt w:val="bullet"/>
      <w:lvlText w:val="•"/>
      <w:lvlJc w:val="left"/>
      <w:pPr>
        <w:ind w:left="3195" w:hanging="290"/>
      </w:pPr>
      <w:rPr>
        <w:rFonts w:hint="default"/>
        <w:lang w:val="en-US" w:eastAsia="en-US" w:bidi="ar-SA"/>
      </w:rPr>
    </w:lvl>
    <w:lvl w:ilvl="5" w:tplc="101673FC">
      <w:numFmt w:val="bullet"/>
      <w:lvlText w:val="•"/>
      <w:lvlJc w:val="left"/>
      <w:pPr>
        <w:ind w:left="4282" w:hanging="290"/>
      </w:pPr>
      <w:rPr>
        <w:rFonts w:hint="default"/>
        <w:lang w:val="en-US" w:eastAsia="en-US" w:bidi="ar-SA"/>
      </w:rPr>
    </w:lvl>
    <w:lvl w:ilvl="6" w:tplc="1562AA4C">
      <w:numFmt w:val="bullet"/>
      <w:lvlText w:val="•"/>
      <w:lvlJc w:val="left"/>
      <w:pPr>
        <w:ind w:left="5370" w:hanging="290"/>
      </w:pPr>
      <w:rPr>
        <w:rFonts w:hint="default"/>
        <w:lang w:val="en-US" w:eastAsia="en-US" w:bidi="ar-SA"/>
      </w:rPr>
    </w:lvl>
    <w:lvl w:ilvl="7" w:tplc="A20C3DF6">
      <w:numFmt w:val="bullet"/>
      <w:lvlText w:val="•"/>
      <w:lvlJc w:val="left"/>
      <w:pPr>
        <w:ind w:left="6457" w:hanging="290"/>
      </w:pPr>
      <w:rPr>
        <w:rFonts w:hint="default"/>
        <w:lang w:val="en-US" w:eastAsia="en-US" w:bidi="ar-SA"/>
      </w:rPr>
    </w:lvl>
    <w:lvl w:ilvl="8" w:tplc="523C16F6">
      <w:numFmt w:val="bullet"/>
      <w:lvlText w:val="•"/>
      <w:lvlJc w:val="left"/>
      <w:pPr>
        <w:ind w:left="7545" w:hanging="290"/>
      </w:pPr>
      <w:rPr>
        <w:rFonts w:hint="default"/>
        <w:lang w:val="en-US" w:eastAsia="en-US" w:bidi="ar-SA"/>
      </w:rPr>
    </w:lvl>
  </w:abstractNum>
  <w:num w:numId="1" w16cid:durableId="492917782">
    <w:abstractNumId w:val="4"/>
  </w:num>
  <w:num w:numId="2" w16cid:durableId="1840806198">
    <w:abstractNumId w:val="2"/>
  </w:num>
  <w:num w:numId="3" w16cid:durableId="1799101152">
    <w:abstractNumId w:val="3"/>
  </w:num>
  <w:num w:numId="4" w16cid:durableId="294915062">
    <w:abstractNumId w:val="1"/>
  </w:num>
  <w:num w:numId="5" w16cid:durableId="162958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02"/>
    <w:rsid w:val="00062A17"/>
    <w:rsid w:val="001068E2"/>
    <w:rsid w:val="00133BE2"/>
    <w:rsid w:val="00331FFA"/>
    <w:rsid w:val="004E6DCE"/>
    <w:rsid w:val="00735D08"/>
    <w:rsid w:val="008C47F1"/>
    <w:rsid w:val="00C50402"/>
    <w:rsid w:val="00CB7E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D5DD"/>
  <w15:docId w15:val="{FAC99B9F-9977-426C-8953-D68A097D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3"/>
      <w:ind w:right="368"/>
      <w:jc w:val="center"/>
      <w:outlineLvl w:val="0"/>
    </w:pPr>
    <w:rPr>
      <w:b/>
      <w:bCs/>
      <w:sz w:val="21"/>
      <w:szCs w:val="21"/>
    </w:rPr>
  </w:style>
  <w:style w:type="paragraph" w:styleId="Heading2">
    <w:name w:val="heading 2"/>
    <w:basedOn w:val="Normal"/>
    <w:uiPriority w:val="9"/>
    <w:unhideWhenUsed/>
    <w:qFormat/>
    <w:pP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ListParagraph">
    <w:name w:val="List Paragraph"/>
    <w:basedOn w:val="Normal"/>
    <w:uiPriority w:val="1"/>
    <w:qFormat/>
    <w:pPr>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5270</Words>
  <Characters>29673</Characters>
  <Application>Microsoft Office Word</Application>
  <DocSecurity>0</DocSecurity>
  <Lines>456</Lines>
  <Paragraphs>115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Gellert</dc:creator>
  <cp:lastModifiedBy>NBA</cp:lastModifiedBy>
  <cp:revision>5</cp:revision>
  <dcterms:created xsi:type="dcterms:W3CDTF">2026-02-18T09:54:00Z</dcterms:created>
  <dcterms:modified xsi:type="dcterms:W3CDTF">2026-02-18T09:59:00Z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vt:lpwstr>
  </property>
  <property fmtid="{D5CDD505-2E9C-101B-9397-08002B2CF9AE}" pid="4" name="LastSaved">
    <vt:filetime>2025-11-16T00:00:00Z</vt:filetime>
  </property>
  <property fmtid="{D5CDD505-2E9C-101B-9397-08002B2CF9AE}" pid="5" name="Producer">
    <vt:lpwstr>macOS Version 15.5 (Build 24F74) Quartz PDFContext</vt:lpwstr>
  </property>
</Properties>
</file>